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EEF9" w14:textId="7C974894" w:rsidR="00DC3899" w:rsidRPr="008E4C39" w:rsidRDefault="00B33D04" w:rsidP="004B74CF">
      <w:p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The </w:t>
      </w:r>
      <w:r w:rsidR="00E0080C" w:rsidRPr="008E4C39">
        <w:rPr>
          <w:rFonts w:ascii="Century Gothic" w:hAnsi="Century Gothic"/>
          <w:sz w:val="20"/>
          <w:szCs w:val="20"/>
        </w:rPr>
        <w:t xml:space="preserve">Student </w:t>
      </w:r>
      <w:r w:rsidRPr="008E4C39">
        <w:rPr>
          <w:rFonts w:ascii="Century Gothic" w:hAnsi="Century Gothic"/>
          <w:sz w:val="20"/>
          <w:szCs w:val="20"/>
        </w:rPr>
        <w:t xml:space="preserve">Transportation Appeal process </w:t>
      </w:r>
      <w:r w:rsidR="00143695">
        <w:rPr>
          <w:rFonts w:ascii="Century Gothic" w:hAnsi="Century Gothic"/>
          <w:sz w:val="20"/>
          <w:szCs w:val="20"/>
        </w:rPr>
        <w:t>was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963FF6" w:rsidRPr="008E4C39">
        <w:rPr>
          <w:rFonts w:ascii="Century Gothic" w:hAnsi="Century Gothic"/>
          <w:sz w:val="20"/>
          <w:szCs w:val="20"/>
        </w:rPr>
        <w:t xml:space="preserve">implemented </w:t>
      </w:r>
      <w:r w:rsidR="00E54921" w:rsidRPr="008E4C39">
        <w:rPr>
          <w:rFonts w:ascii="Century Gothic" w:hAnsi="Century Gothic"/>
          <w:sz w:val="20"/>
          <w:szCs w:val="20"/>
        </w:rPr>
        <w:t>by the</w:t>
      </w:r>
      <w:r w:rsidR="004B74CF" w:rsidRPr="008E4C39">
        <w:rPr>
          <w:rFonts w:ascii="Century Gothic" w:hAnsi="Century Gothic"/>
          <w:sz w:val="20"/>
          <w:szCs w:val="20"/>
        </w:rPr>
        <w:t xml:space="preserve"> </w:t>
      </w:r>
      <w:r w:rsidR="00171D74" w:rsidRPr="008E4C39">
        <w:rPr>
          <w:rFonts w:ascii="Century Gothic" w:hAnsi="Century Gothic"/>
          <w:sz w:val="20"/>
          <w:szCs w:val="20"/>
        </w:rPr>
        <w:t>Regina Catholic School Division (RCSD)</w:t>
      </w:r>
      <w:r w:rsidR="00E54921" w:rsidRPr="008E4C39">
        <w:rPr>
          <w:rFonts w:ascii="Century Gothic" w:hAnsi="Century Gothic"/>
          <w:sz w:val="20"/>
          <w:szCs w:val="20"/>
        </w:rPr>
        <w:t xml:space="preserve"> </w:t>
      </w:r>
      <w:r w:rsidRPr="008E4C39">
        <w:rPr>
          <w:rFonts w:ascii="Century Gothic" w:hAnsi="Century Gothic"/>
          <w:sz w:val="20"/>
          <w:szCs w:val="20"/>
        </w:rPr>
        <w:t xml:space="preserve">to </w:t>
      </w:r>
      <w:r w:rsidR="009E5ECC" w:rsidRPr="008E4C39">
        <w:rPr>
          <w:rFonts w:ascii="Century Gothic" w:hAnsi="Century Gothic"/>
          <w:sz w:val="20"/>
          <w:szCs w:val="20"/>
        </w:rPr>
        <w:t>provide a means for</w:t>
      </w:r>
      <w:r w:rsidRPr="008E4C39">
        <w:rPr>
          <w:rFonts w:ascii="Century Gothic" w:hAnsi="Century Gothic"/>
          <w:sz w:val="20"/>
          <w:szCs w:val="20"/>
        </w:rPr>
        <w:t xml:space="preserve"> parent</w:t>
      </w:r>
      <w:r w:rsidR="008C2556" w:rsidRPr="008E4C39">
        <w:rPr>
          <w:rFonts w:ascii="Century Gothic" w:hAnsi="Century Gothic"/>
          <w:sz w:val="20"/>
          <w:szCs w:val="20"/>
        </w:rPr>
        <w:t>(</w:t>
      </w:r>
      <w:r w:rsidRPr="008E4C39">
        <w:rPr>
          <w:rFonts w:ascii="Century Gothic" w:hAnsi="Century Gothic"/>
          <w:sz w:val="20"/>
          <w:szCs w:val="20"/>
        </w:rPr>
        <w:t>s</w:t>
      </w:r>
      <w:r w:rsidR="008C2556" w:rsidRPr="008E4C39">
        <w:rPr>
          <w:rFonts w:ascii="Century Gothic" w:hAnsi="Century Gothic"/>
          <w:sz w:val="20"/>
          <w:szCs w:val="20"/>
        </w:rPr>
        <w:t>)</w:t>
      </w:r>
      <w:r w:rsidRPr="008E4C39">
        <w:rPr>
          <w:rFonts w:ascii="Century Gothic" w:hAnsi="Century Gothic"/>
          <w:sz w:val="20"/>
          <w:szCs w:val="20"/>
        </w:rPr>
        <w:t>/guardian</w:t>
      </w:r>
      <w:r w:rsidR="008C2556" w:rsidRPr="008E4C39">
        <w:rPr>
          <w:rFonts w:ascii="Century Gothic" w:hAnsi="Century Gothic"/>
          <w:sz w:val="20"/>
          <w:szCs w:val="20"/>
        </w:rPr>
        <w:t>(</w:t>
      </w:r>
      <w:r w:rsidRPr="008E4C39">
        <w:rPr>
          <w:rFonts w:ascii="Century Gothic" w:hAnsi="Century Gothic"/>
          <w:sz w:val="20"/>
          <w:szCs w:val="20"/>
        </w:rPr>
        <w:t>s</w:t>
      </w:r>
      <w:r w:rsidR="008C2556" w:rsidRPr="008E4C39">
        <w:rPr>
          <w:rFonts w:ascii="Century Gothic" w:hAnsi="Century Gothic"/>
          <w:sz w:val="20"/>
          <w:szCs w:val="20"/>
        </w:rPr>
        <w:t>)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9E5ECC" w:rsidRPr="008E4C39">
        <w:rPr>
          <w:rFonts w:ascii="Century Gothic" w:hAnsi="Century Gothic"/>
          <w:sz w:val="20"/>
          <w:szCs w:val="20"/>
        </w:rPr>
        <w:t>to appeal</w:t>
      </w:r>
      <w:r w:rsidR="00DC3899" w:rsidRPr="008E4C39">
        <w:rPr>
          <w:rFonts w:ascii="Century Gothic" w:hAnsi="Century Gothic"/>
          <w:sz w:val="20"/>
          <w:szCs w:val="20"/>
        </w:rPr>
        <w:t>:</w:t>
      </w:r>
    </w:p>
    <w:p w14:paraId="569AB4B1" w14:textId="6AB277F6" w:rsidR="00DC3899" w:rsidRPr="004B1EF3" w:rsidRDefault="004B1EF3" w:rsidP="00DC3899">
      <w:pPr>
        <w:pStyle w:val="ListParagraph"/>
        <w:numPr>
          <w:ilvl w:val="0"/>
          <w:numId w:val="10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63FFFD3D">
        <w:rPr>
          <w:rFonts w:ascii="Century Gothic" w:hAnsi="Century Gothic"/>
          <w:sz w:val="20"/>
          <w:szCs w:val="20"/>
        </w:rPr>
        <w:t>A</w:t>
      </w:r>
      <w:r w:rsidR="004C3CF6" w:rsidRPr="63FFFD3D">
        <w:rPr>
          <w:rFonts w:ascii="Century Gothic" w:hAnsi="Century Gothic"/>
          <w:sz w:val="20"/>
          <w:szCs w:val="20"/>
        </w:rPr>
        <w:t>n initial</w:t>
      </w:r>
      <w:r w:rsidR="00386F56" w:rsidRPr="63FFFD3D">
        <w:rPr>
          <w:rFonts w:ascii="Century Gothic" w:hAnsi="Century Gothic"/>
          <w:sz w:val="20"/>
          <w:szCs w:val="20"/>
        </w:rPr>
        <w:t xml:space="preserve"> transportation</w:t>
      </w:r>
      <w:r w:rsidR="004C3CF6" w:rsidRPr="63FFFD3D">
        <w:rPr>
          <w:rFonts w:ascii="Century Gothic" w:hAnsi="Century Gothic"/>
          <w:sz w:val="20"/>
          <w:szCs w:val="20"/>
        </w:rPr>
        <w:t xml:space="preserve"> </w:t>
      </w:r>
      <w:r w:rsidR="002E4A61" w:rsidRPr="63FFFD3D">
        <w:rPr>
          <w:rFonts w:ascii="Century Gothic" w:hAnsi="Century Gothic"/>
          <w:sz w:val="20"/>
          <w:szCs w:val="20"/>
        </w:rPr>
        <w:t>request</w:t>
      </w:r>
      <w:r w:rsidR="00F5248D" w:rsidRPr="63FFFD3D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F5248D" w:rsidRPr="63FFFD3D">
        <w:rPr>
          <w:rFonts w:ascii="Century Gothic" w:hAnsi="Century Gothic"/>
          <w:sz w:val="20"/>
          <w:szCs w:val="20"/>
        </w:rPr>
        <w:t>denied</w:t>
      </w:r>
      <w:proofErr w:type="gramEnd"/>
      <w:r w:rsidR="00F5248D" w:rsidRPr="63FFFD3D">
        <w:rPr>
          <w:rFonts w:ascii="Century Gothic" w:hAnsi="Century Gothic"/>
          <w:sz w:val="20"/>
          <w:szCs w:val="20"/>
        </w:rPr>
        <w:t xml:space="preserve"> by</w:t>
      </w:r>
      <w:r w:rsidR="002E4A61" w:rsidRPr="63FFFD3D">
        <w:rPr>
          <w:rFonts w:ascii="Century Gothic" w:hAnsi="Century Gothic"/>
          <w:sz w:val="20"/>
          <w:szCs w:val="20"/>
        </w:rPr>
        <w:t xml:space="preserve"> </w:t>
      </w:r>
      <w:r w:rsidR="002D6C49" w:rsidRPr="63FFFD3D">
        <w:rPr>
          <w:rFonts w:ascii="Century Gothic" w:hAnsi="Century Gothic"/>
          <w:sz w:val="20"/>
          <w:szCs w:val="20"/>
        </w:rPr>
        <w:t>the</w:t>
      </w:r>
      <w:r w:rsidR="00E54921" w:rsidRPr="63FFFD3D">
        <w:rPr>
          <w:rFonts w:ascii="Century Gothic" w:hAnsi="Century Gothic"/>
          <w:sz w:val="20"/>
          <w:szCs w:val="20"/>
        </w:rPr>
        <w:t xml:space="preserve"> RCSD</w:t>
      </w:r>
      <w:r w:rsidR="002D6C49" w:rsidRPr="63FFFD3D">
        <w:rPr>
          <w:rFonts w:ascii="Century Gothic" w:hAnsi="Century Gothic"/>
          <w:sz w:val="20"/>
          <w:szCs w:val="20"/>
        </w:rPr>
        <w:t xml:space="preserve"> Transportation Officer</w:t>
      </w:r>
      <w:r w:rsidR="00CF5BE1" w:rsidRPr="63FFFD3D">
        <w:rPr>
          <w:rFonts w:ascii="Century Gothic" w:hAnsi="Century Gothic"/>
          <w:sz w:val="20"/>
          <w:szCs w:val="20"/>
        </w:rPr>
        <w:t>.</w:t>
      </w:r>
      <w:r w:rsidR="000977CE" w:rsidRPr="63FFFD3D">
        <w:rPr>
          <w:rFonts w:ascii="Century Gothic" w:hAnsi="Century Gothic"/>
          <w:sz w:val="20"/>
          <w:szCs w:val="20"/>
        </w:rPr>
        <w:t xml:space="preserve"> </w:t>
      </w:r>
    </w:p>
    <w:p w14:paraId="71C4DA92" w14:textId="28CFF703" w:rsidR="00922259" w:rsidRPr="004B1EF3" w:rsidRDefault="00CF5BE1" w:rsidP="00DC3899">
      <w:pPr>
        <w:pStyle w:val="ListParagraph"/>
        <w:numPr>
          <w:ilvl w:val="0"/>
          <w:numId w:val="10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63FFFD3D">
        <w:rPr>
          <w:rFonts w:ascii="Century Gothic" w:hAnsi="Century Gothic"/>
          <w:sz w:val="20"/>
          <w:szCs w:val="20"/>
        </w:rPr>
        <w:t xml:space="preserve">A </w:t>
      </w:r>
      <w:r w:rsidR="000977CE" w:rsidRPr="63FFFD3D">
        <w:rPr>
          <w:rFonts w:ascii="Century Gothic" w:hAnsi="Century Gothic"/>
          <w:sz w:val="20"/>
          <w:szCs w:val="20"/>
        </w:rPr>
        <w:t>subsequent</w:t>
      </w:r>
      <w:r w:rsidR="00DC3899" w:rsidRPr="63FFFD3D">
        <w:rPr>
          <w:rFonts w:ascii="Century Gothic" w:hAnsi="Century Gothic"/>
          <w:sz w:val="20"/>
          <w:szCs w:val="20"/>
        </w:rPr>
        <w:t xml:space="preserve"> </w:t>
      </w:r>
      <w:r w:rsidR="00386F56" w:rsidRPr="63FFFD3D">
        <w:rPr>
          <w:rFonts w:ascii="Century Gothic" w:hAnsi="Century Gothic"/>
          <w:sz w:val="20"/>
          <w:szCs w:val="20"/>
        </w:rPr>
        <w:t xml:space="preserve">transportation </w:t>
      </w:r>
      <w:r w:rsidR="00DC3899" w:rsidRPr="63FFFD3D">
        <w:rPr>
          <w:rFonts w:ascii="Century Gothic" w:hAnsi="Century Gothic"/>
          <w:sz w:val="20"/>
          <w:szCs w:val="20"/>
        </w:rPr>
        <w:t xml:space="preserve">request </w:t>
      </w:r>
      <w:proofErr w:type="gramStart"/>
      <w:r w:rsidR="006513D6" w:rsidRPr="63FFFD3D">
        <w:rPr>
          <w:rFonts w:ascii="Century Gothic" w:hAnsi="Century Gothic"/>
          <w:sz w:val="20"/>
          <w:szCs w:val="20"/>
        </w:rPr>
        <w:t>denied</w:t>
      </w:r>
      <w:proofErr w:type="gramEnd"/>
      <w:r w:rsidR="006513D6" w:rsidRPr="63FFFD3D">
        <w:rPr>
          <w:rFonts w:ascii="Century Gothic" w:hAnsi="Century Gothic"/>
          <w:sz w:val="20"/>
          <w:szCs w:val="20"/>
        </w:rPr>
        <w:t xml:space="preserve"> by</w:t>
      </w:r>
      <w:r w:rsidR="000977CE" w:rsidRPr="63FFFD3D">
        <w:rPr>
          <w:rFonts w:ascii="Century Gothic" w:hAnsi="Century Gothic"/>
          <w:sz w:val="20"/>
          <w:szCs w:val="20"/>
        </w:rPr>
        <w:t xml:space="preserve"> the</w:t>
      </w:r>
      <w:r w:rsidR="009D0D38" w:rsidRPr="63FFFD3D">
        <w:rPr>
          <w:rFonts w:ascii="Century Gothic" w:hAnsi="Century Gothic"/>
          <w:sz w:val="20"/>
          <w:szCs w:val="20"/>
        </w:rPr>
        <w:t xml:space="preserve"> </w:t>
      </w:r>
      <w:r w:rsidR="00E80406" w:rsidRPr="63FFFD3D">
        <w:rPr>
          <w:rFonts w:ascii="Century Gothic" w:hAnsi="Century Gothic"/>
          <w:sz w:val="20"/>
          <w:szCs w:val="20"/>
        </w:rPr>
        <w:t>Chief Financial Officer</w:t>
      </w:r>
      <w:r w:rsidR="000977CE" w:rsidRPr="63FFFD3D">
        <w:rPr>
          <w:rFonts w:ascii="Century Gothic" w:hAnsi="Century Gothic"/>
          <w:sz w:val="20"/>
          <w:szCs w:val="20"/>
        </w:rPr>
        <w:t xml:space="preserve"> who oversees Transportation in the division</w:t>
      </w:r>
      <w:r w:rsidR="00386F56" w:rsidRPr="63FFFD3D">
        <w:rPr>
          <w:rFonts w:ascii="Century Gothic" w:hAnsi="Century Gothic"/>
          <w:sz w:val="20"/>
          <w:szCs w:val="20"/>
        </w:rPr>
        <w:t>.</w:t>
      </w:r>
    </w:p>
    <w:p w14:paraId="6F6DC5C9" w14:textId="6EA7DC69" w:rsidR="00276D99" w:rsidRPr="008E4C39" w:rsidRDefault="00386F56" w:rsidP="004B74CF">
      <w:p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Following </w:t>
      </w:r>
      <w:r w:rsidR="00DB06F6" w:rsidRPr="008E4C39">
        <w:rPr>
          <w:rFonts w:ascii="Century Gothic" w:hAnsi="Century Gothic"/>
          <w:sz w:val="20"/>
          <w:szCs w:val="20"/>
        </w:rPr>
        <w:t>the initial and subsequent decision by RCSD Administration</w:t>
      </w:r>
      <w:r w:rsidR="00CF5BE1" w:rsidRPr="008E4C39">
        <w:rPr>
          <w:rFonts w:ascii="Century Gothic" w:hAnsi="Century Gothic"/>
          <w:sz w:val="20"/>
          <w:szCs w:val="20"/>
        </w:rPr>
        <w:t>,</w:t>
      </w:r>
      <w:r w:rsidR="00DB06F6" w:rsidRPr="008E4C39">
        <w:rPr>
          <w:rFonts w:ascii="Century Gothic" w:hAnsi="Century Gothic"/>
          <w:sz w:val="20"/>
          <w:szCs w:val="20"/>
        </w:rPr>
        <w:t xml:space="preserve"> the parent/guardian</w:t>
      </w:r>
      <w:r w:rsidR="008750EA" w:rsidRPr="008E4C39">
        <w:rPr>
          <w:rFonts w:ascii="Century Gothic" w:hAnsi="Century Gothic"/>
          <w:sz w:val="20"/>
          <w:szCs w:val="20"/>
        </w:rPr>
        <w:t xml:space="preserve"> could submit an appeal to the Board of Trustees to review the </w:t>
      </w:r>
      <w:r w:rsidR="00BA599F" w:rsidRPr="008E4C39">
        <w:rPr>
          <w:rFonts w:ascii="Century Gothic" w:hAnsi="Century Gothic"/>
          <w:sz w:val="20"/>
          <w:szCs w:val="20"/>
        </w:rPr>
        <w:t>student’s current transportation</w:t>
      </w:r>
      <w:r w:rsidR="007D4E0B" w:rsidRPr="008E4C39">
        <w:rPr>
          <w:rFonts w:ascii="Century Gothic" w:hAnsi="Century Gothic"/>
          <w:sz w:val="20"/>
          <w:szCs w:val="20"/>
        </w:rPr>
        <w:t xml:space="preserve"> situation</w:t>
      </w:r>
      <w:r w:rsidR="00BA599F" w:rsidRPr="008E4C39">
        <w:rPr>
          <w:rFonts w:ascii="Century Gothic" w:hAnsi="Century Gothic"/>
          <w:sz w:val="20"/>
          <w:szCs w:val="20"/>
        </w:rPr>
        <w:t xml:space="preserve"> </w:t>
      </w:r>
      <w:r w:rsidR="00C55990" w:rsidRPr="008E4C39">
        <w:rPr>
          <w:rFonts w:ascii="Century Gothic" w:hAnsi="Century Gothic"/>
          <w:sz w:val="20"/>
          <w:szCs w:val="20"/>
        </w:rPr>
        <w:t xml:space="preserve">denied under </w:t>
      </w:r>
      <w:hyperlink r:id="rId11" w:history="1">
        <w:r w:rsidR="00F86570" w:rsidRPr="008E4C39">
          <w:rPr>
            <w:rStyle w:val="Hyperlink"/>
            <w:rFonts w:ascii="Century Gothic" w:hAnsi="Century Gothic"/>
            <w:b/>
            <w:bCs/>
            <w:sz w:val="20"/>
            <w:szCs w:val="20"/>
          </w:rPr>
          <w:t>Board Policy 16 – Transportation</w:t>
        </w:r>
      </w:hyperlink>
      <w:r w:rsidR="00F86570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86570" w:rsidRPr="00F86570">
        <w:rPr>
          <w:rFonts w:ascii="Century Gothic" w:hAnsi="Century Gothic"/>
          <w:sz w:val="20"/>
          <w:szCs w:val="20"/>
        </w:rPr>
        <w:t>and Administrative Application</w:t>
      </w:r>
      <w:r w:rsidR="00F86570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hyperlink r:id="rId12" w:history="1">
        <w:r w:rsidR="00F86570" w:rsidRPr="008E4C39">
          <w:rPr>
            <w:rStyle w:val="Hyperlink"/>
            <w:rFonts w:ascii="Century Gothic" w:hAnsi="Century Gothic"/>
            <w:b/>
            <w:bCs/>
            <w:sz w:val="20"/>
            <w:szCs w:val="20"/>
          </w:rPr>
          <w:t>5300 Transportation of Students</w:t>
        </w:r>
      </w:hyperlink>
      <w:r w:rsidR="00F86570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750EA" w:rsidRPr="008E4C39">
        <w:rPr>
          <w:rFonts w:ascii="Century Gothic" w:hAnsi="Century Gothic"/>
          <w:sz w:val="20"/>
          <w:szCs w:val="20"/>
        </w:rPr>
        <w:t>which state:</w:t>
      </w:r>
    </w:p>
    <w:p w14:paraId="783CC0CB" w14:textId="48D266F5" w:rsidR="003D4653" w:rsidRPr="004B1EF3" w:rsidRDefault="003D4653" w:rsidP="004B74C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i/>
          <w:iCs/>
          <w:sz w:val="18"/>
          <w:szCs w:val="18"/>
        </w:rPr>
      </w:pPr>
      <w:r w:rsidRPr="004B1EF3">
        <w:rPr>
          <w:rFonts w:ascii="Century Gothic" w:hAnsi="Century Gothic"/>
          <w:i/>
          <w:iCs/>
          <w:sz w:val="18"/>
          <w:szCs w:val="18"/>
        </w:rPr>
        <w:t>Inclusive walking boundary around all elementary schools to be 1.2 km, driving distance</w:t>
      </w:r>
      <w:r w:rsidR="009E5BA3" w:rsidRPr="004B1EF3">
        <w:rPr>
          <w:rFonts w:ascii="Century Gothic" w:hAnsi="Century Gothic"/>
          <w:i/>
          <w:iCs/>
          <w:sz w:val="18"/>
          <w:szCs w:val="18"/>
        </w:rPr>
        <w:t>.</w:t>
      </w:r>
    </w:p>
    <w:p w14:paraId="4DBD14F2" w14:textId="1340F680" w:rsidR="003D4653" w:rsidRPr="004B1EF3" w:rsidRDefault="003D4653" w:rsidP="004B74CF">
      <w:pPr>
        <w:pStyle w:val="ListParagraph"/>
        <w:numPr>
          <w:ilvl w:val="0"/>
          <w:numId w:val="9"/>
        </w:numPr>
        <w:spacing w:line="240" w:lineRule="auto"/>
        <w:rPr>
          <w:rFonts w:ascii="Century Gothic" w:hAnsi="Century Gothic"/>
          <w:i/>
          <w:iCs/>
          <w:sz w:val="18"/>
          <w:szCs w:val="18"/>
        </w:rPr>
      </w:pPr>
      <w:r w:rsidRPr="004B1EF3">
        <w:rPr>
          <w:rFonts w:ascii="Century Gothic" w:hAnsi="Century Gothic"/>
          <w:i/>
          <w:iCs/>
          <w:sz w:val="18"/>
          <w:szCs w:val="18"/>
        </w:rPr>
        <w:t>The maximum walking distance to a bus stop is 450 metres, driving distance.</w:t>
      </w:r>
    </w:p>
    <w:p w14:paraId="712C12CA" w14:textId="77777777" w:rsidR="00F86570" w:rsidRPr="00775A1B" w:rsidRDefault="00F86570" w:rsidP="00775A1B">
      <w:pPr>
        <w:pStyle w:val="ListParagraph"/>
        <w:spacing w:line="240" w:lineRule="auto"/>
        <w:rPr>
          <w:rFonts w:ascii="Century Gothic" w:hAnsi="Century Gothic"/>
          <w:i/>
          <w:iCs/>
          <w:sz w:val="18"/>
          <w:szCs w:val="18"/>
        </w:rPr>
      </w:pPr>
    </w:p>
    <w:p w14:paraId="04D53B7B" w14:textId="797D2A14" w:rsidR="00301435" w:rsidRPr="008E4C39" w:rsidRDefault="0012527D" w:rsidP="00F17185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Appeal Process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7C3A9605" w14:textId="6D2713A8" w:rsidR="008272D2" w:rsidRPr="008E4C39" w:rsidRDefault="008272D2" w:rsidP="008750EA">
      <w:pPr>
        <w:pStyle w:val="ListParagraph"/>
        <w:numPr>
          <w:ilvl w:val="0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Prior to submitting a transportation appeal:</w:t>
      </w:r>
    </w:p>
    <w:p w14:paraId="6E9A351A" w14:textId="3B6E5B66" w:rsidR="008272D2" w:rsidRPr="008E4C39" w:rsidRDefault="008272D2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parents must have first made the initial request with the Transportation Officer at RCSD</w:t>
      </w:r>
      <w:r w:rsidR="009B724D" w:rsidRPr="008E4C39">
        <w:rPr>
          <w:rFonts w:ascii="Century Gothic" w:hAnsi="Century Gothic"/>
          <w:sz w:val="20"/>
          <w:szCs w:val="20"/>
        </w:rPr>
        <w:t>.</w:t>
      </w:r>
    </w:p>
    <w:p w14:paraId="2CF406E1" w14:textId="77777777" w:rsidR="008272D2" w:rsidRPr="008E4C39" w:rsidRDefault="008272D2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parents must have subsequently made the request with the CFO.</w:t>
      </w:r>
    </w:p>
    <w:p w14:paraId="7C63A784" w14:textId="29E44AC3" w:rsidR="001106B2" w:rsidRPr="008E4C39" w:rsidRDefault="00E511EE" w:rsidP="004B74CF">
      <w:pPr>
        <w:pStyle w:val="ListParagraph"/>
        <w:numPr>
          <w:ilvl w:val="0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F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>orm</w:t>
      </w:r>
      <w:r w:rsidR="00EE2605" w:rsidRPr="008E4C39">
        <w:rPr>
          <w:rFonts w:ascii="Century Gothic" w:hAnsi="Century Gothic"/>
          <w:b/>
          <w:bCs/>
          <w:sz w:val="20"/>
          <w:szCs w:val="20"/>
        </w:rPr>
        <w:t>al</w:t>
      </w:r>
      <w:r w:rsidR="008B57C1" w:rsidRPr="008E4C39">
        <w:rPr>
          <w:rFonts w:ascii="Century Gothic" w:hAnsi="Century Gothic"/>
          <w:b/>
          <w:bCs/>
          <w:sz w:val="20"/>
          <w:szCs w:val="20"/>
        </w:rPr>
        <w:t xml:space="preserve"> written appeal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 xml:space="preserve">must include </w:t>
      </w:r>
      <w:r w:rsidR="008750EA" w:rsidRPr="008E4C39">
        <w:rPr>
          <w:rFonts w:ascii="Century Gothic" w:hAnsi="Century Gothic"/>
          <w:b/>
          <w:bCs/>
          <w:sz w:val="20"/>
          <w:szCs w:val="20"/>
        </w:rPr>
        <w:t>the</w:t>
      </w:r>
      <w:r w:rsidR="00A21F79" w:rsidRPr="008E4C3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3323A" w:rsidRPr="008E4C39">
        <w:rPr>
          <w:rFonts w:ascii="Century Gothic" w:hAnsi="Century Gothic"/>
          <w:b/>
          <w:bCs/>
          <w:sz w:val="20"/>
          <w:szCs w:val="20"/>
        </w:rPr>
        <w:t xml:space="preserve">completed </w:t>
      </w:r>
      <w:r w:rsidR="007B1B09" w:rsidRPr="008E4C39">
        <w:rPr>
          <w:rFonts w:ascii="Century Gothic" w:hAnsi="Century Gothic"/>
          <w:b/>
          <w:bCs/>
          <w:sz w:val="20"/>
          <w:szCs w:val="20"/>
        </w:rPr>
        <w:t xml:space="preserve">Student Transportation Appeal </w:t>
      </w:r>
      <w:r w:rsidR="00F3323A" w:rsidRPr="008E4C39">
        <w:rPr>
          <w:rFonts w:ascii="Century Gothic" w:hAnsi="Century Gothic"/>
          <w:b/>
          <w:bCs/>
          <w:sz w:val="20"/>
          <w:szCs w:val="20"/>
        </w:rPr>
        <w:t xml:space="preserve">form </w:t>
      </w:r>
      <w:r w:rsidR="007B1B09" w:rsidRPr="008E4C39">
        <w:rPr>
          <w:rFonts w:ascii="Century Gothic" w:hAnsi="Century Gothic"/>
          <w:b/>
          <w:bCs/>
          <w:sz w:val="20"/>
          <w:szCs w:val="20"/>
        </w:rPr>
        <w:t xml:space="preserve">and </w:t>
      </w:r>
      <w:r w:rsidR="00F213A0" w:rsidRPr="008E4C39">
        <w:rPr>
          <w:rFonts w:ascii="Century Gothic" w:hAnsi="Century Gothic"/>
          <w:b/>
          <w:bCs/>
          <w:sz w:val="20"/>
          <w:szCs w:val="20"/>
        </w:rPr>
        <w:t>should</w:t>
      </w:r>
      <w:r w:rsidR="001106B2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372089B8" w14:textId="297FAE65" w:rsidR="00A70D97" w:rsidRPr="008E4C39" w:rsidRDefault="00F213A0" w:rsidP="004B74CF">
      <w:pPr>
        <w:pStyle w:val="ListParagraph"/>
        <w:numPr>
          <w:ilvl w:val="1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Document</w:t>
      </w:r>
      <w:r w:rsidR="000E71D6" w:rsidRPr="008E4C39">
        <w:rPr>
          <w:rFonts w:ascii="Century Gothic" w:hAnsi="Century Gothic"/>
          <w:sz w:val="20"/>
          <w:szCs w:val="20"/>
        </w:rPr>
        <w:t xml:space="preserve"> how the </w:t>
      </w:r>
      <w:r w:rsidR="008750EA" w:rsidRPr="008E4C39">
        <w:rPr>
          <w:rFonts w:ascii="Century Gothic" w:hAnsi="Century Gothic"/>
          <w:sz w:val="20"/>
          <w:szCs w:val="20"/>
        </w:rPr>
        <w:t>RCSD</w:t>
      </w:r>
      <w:r w:rsidR="000E71D6" w:rsidRPr="008E4C39">
        <w:rPr>
          <w:rFonts w:ascii="Century Gothic" w:hAnsi="Century Gothic"/>
          <w:sz w:val="20"/>
          <w:szCs w:val="20"/>
        </w:rPr>
        <w:t xml:space="preserve"> did not follow Board policies in addressing transportation needs and/or why the appellant(s) is/are requesting an exception to the Board </w:t>
      </w:r>
      <w:r w:rsidR="00605A2A" w:rsidRPr="008E4C39">
        <w:rPr>
          <w:rFonts w:ascii="Century Gothic" w:hAnsi="Century Gothic"/>
          <w:sz w:val="20"/>
          <w:szCs w:val="20"/>
        </w:rPr>
        <w:t>P</w:t>
      </w:r>
      <w:r w:rsidR="000E71D6" w:rsidRPr="008E4C39">
        <w:rPr>
          <w:rFonts w:ascii="Century Gothic" w:hAnsi="Century Gothic"/>
          <w:sz w:val="20"/>
          <w:szCs w:val="20"/>
        </w:rPr>
        <w:t>olicy</w:t>
      </w:r>
      <w:r w:rsidR="008750EA" w:rsidRPr="008E4C39">
        <w:rPr>
          <w:rFonts w:ascii="Century Gothic" w:hAnsi="Century Gothic"/>
          <w:sz w:val="20"/>
          <w:szCs w:val="20"/>
        </w:rPr>
        <w:t>/ Administrative Application</w:t>
      </w:r>
      <w:r w:rsidR="000E71D6" w:rsidRPr="008E4C39">
        <w:rPr>
          <w:rFonts w:ascii="Century Gothic" w:hAnsi="Century Gothic"/>
          <w:sz w:val="20"/>
          <w:szCs w:val="20"/>
        </w:rPr>
        <w:t xml:space="preserve">.  </w:t>
      </w:r>
    </w:p>
    <w:p w14:paraId="4D9B9383" w14:textId="4C71C3F9" w:rsidR="00B33D04" w:rsidRDefault="000E71D6" w:rsidP="004B74CF">
      <w:pPr>
        <w:pStyle w:val="ListParagraph"/>
        <w:numPr>
          <w:ilvl w:val="2"/>
          <w:numId w:val="7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8E4C39">
        <w:rPr>
          <w:rFonts w:ascii="Century Gothic" w:hAnsi="Century Gothic"/>
          <w:sz w:val="20"/>
          <w:szCs w:val="20"/>
        </w:rPr>
        <w:t>A group</w:t>
      </w:r>
      <w:proofErr w:type="gramEnd"/>
      <w:r w:rsidRPr="008E4C39">
        <w:rPr>
          <w:rFonts w:ascii="Century Gothic" w:hAnsi="Century Gothic"/>
          <w:sz w:val="20"/>
          <w:szCs w:val="20"/>
        </w:rPr>
        <w:t xml:space="preserve"> submission in conjunction with other families is acceptable. </w:t>
      </w:r>
      <w:r w:rsidR="00A70D97" w:rsidRPr="008E4C39">
        <w:rPr>
          <w:rFonts w:ascii="Century Gothic" w:hAnsi="Century Gothic"/>
          <w:sz w:val="20"/>
          <w:szCs w:val="20"/>
        </w:rPr>
        <w:t>Group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A70D97" w:rsidRPr="008E4C39">
        <w:rPr>
          <w:rFonts w:ascii="Century Gothic" w:hAnsi="Century Gothic"/>
          <w:sz w:val="20"/>
          <w:szCs w:val="20"/>
        </w:rPr>
        <w:t>s</w:t>
      </w:r>
      <w:r w:rsidRPr="008E4C39">
        <w:rPr>
          <w:rFonts w:ascii="Century Gothic" w:hAnsi="Century Gothic"/>
          <w:sz w:val="20"/>
          <w:szCs w:val="20"/>
        </w:rPr>
        <w:t xml:space="preserve">ubmissions must </w:t>
      </w:r>
      <w:proofErr w:type="gramStart"/>
      <w:r w:rsidRPr="008E4C39">
        <w:rPr>
          <w:rFonts w:ascii="Century Gothic" w:hAnsi="Century Gothic"/>
          <w:sz w:val="20"/>
          <w:szCs w:val="20"/>
        </w:rPr>
        <w:t>be originals</w:t>
      </w:r>
      <w:proofErr w:type="gramEnd"/>
      <w:r w:rsidRPr="008E4C39">
        <w:rPr>
          <w:rFonts w:ascii="Century Gothic" w:hAnsi="Century Gothic"/>
          <w:sz w:val="20"/>
          <w:szCs w:val="20"/>
        </w:rPr>
        <w:t xml:space="preserve"> signed by all the parties to the appeal.  </w:t>
      </w:r>
    </w:p>
    <w:p w14:paraId="24340608" w14:textId="77777777" w:rsidR="00AD00A8" w:rsidRPr="008E4C39" w:rsidRDefault="00AD00A8" w:rsidP="00AD00A8">
      <w:pPr>
        <w:pStyle w:val="ListParagraph"/>
        <w:tabs>
          <w:tab w:val="left" w:pos="6480"/>
        </w:tabs>
        <w:spacing w:line="240" w:lineRule="auto"/>
        <w:ind w:left="2160"/>
        <w:jc w:val="both"/>
        <w:rPr>
          <w:rFonts w:ascii="Century Gothic" w:hAnsi="Century Gothic"/>
          <w:sz w:val="20"/>
          <w:szCs w:val="20"/>
        </w:rPr>
      </w:pPr>
    </w:p>
    <w:p w14:paraId="735AE979" w14:textId="77777777" w:rsidR="001962DF" w:rsidRDefault="001962DF" w:rsidP="005163A0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Appeal Submission:</w:t>
      </w:r>
    </w:p>
    <w:p w14:paraId="01BBB2C8" w14:textId="0E1B0285" w:rsidR="001962DF" w:rsidRPr="008E4C39" w:rsidRDefault="001962DF" w:rsidP="00B2191F">
      <w:pPr>
        <w:pStyle w:val="ListParagraph"/>
        <w:numPr>
          <w:ilvl w:val="0"/>
          <w:numId w:val="13"/>
        </w:numPr>
        <w:tabs>
          <w:tab w:val="left" w:pos="6480"/>
        </w:tabs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Submit the attached form</w:t>
      </w:r>
      <w:r w:rsidR="005B08B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55249" w:rsidRPr="008E4C39">
        <w:rPr>
          <w:rFonts w:ascii="Century Gothic" w:hAnsi="Century Gothic"/>
          <w:b/>
          <w:bCs/>
          <w:sz w:val="20"/>
          <w:szCs w:val="20"/>
        </w:rPr>
        <w:t xml:space="preserve">along with any other documents </w:t>
      </w:r>
      <w:r w:rsidR="00255249" w:rsidRPr="0008221D">
        <w:rPr>
          <w:rFonts w:ascii="Century Gothic" w:hAnsi="Century Gothic"/>
          <w:sz w:val="20"/>
          <w:szCs w:val="20"/>
        </w:rPr>
        <w:t>(including signature page</w:t>
      </w:r>
      <w:r w:rsidR="0008221D" w:rsidRPr="0008221D">
        <w:rPr>
          <w:rFonts w:ascii="Century Gothic" w:hAnsi="Century Gothic"/>
          <w:sz w:val="20"/>
          <w:szCs w:val="20"/>
        </w:rPr>
        <w:t xml:space="preserve"> if applicable)</w:t>
      </w:r>
      <w:r w:rsidR="00255249" w:rsidRPr="0008221D">
        <w:rPr>
          <w:rFonts w:ascii="Century Gothic" w:hAnsi="Century Gothic"/>
          <w:sz w:val="20"/>
          <w:szCs w:val="20"/>
        </w:rPr>
        <w:t xml:space="preserve"> </w:t>
      </w:r>
      <w:r w:rsidRPr="0008221D">
        <w:rPr>
          <w:rFonts w:ascii="Century Gothic" w:hAnsi="Century Gothic"/>
          <w:sz w:val="20"/>
          <w:szCs w:val="20"/>
        </w:rPr>
        <w:t xml:space="preserve">by email </w:t>
      </w:r>
      <w:r w:rsidR="00094E72" w:rsidRPr="0008221D">
        <w:rPr>
          <w:rFonts w:ascii="Century Gothic" w:hAnsi="Century Gothic"/>
          <w:sz w:val="20"/>
          <w:szCs w:val="20"/>
        </w:rPr>
        <w:t>(as per below)</w:t>
      </w:r>
      <w:r w:rsidR="00255249" w:rsidRPr="0008221D">
        <w:rPr>
          <w:rFonts w:ascii="Century Gothic" w:hAnsi="Century Gothic"/>
          <w:sz w:val="20"/>
          <w:szCs w:val="20"/>
        </w:rPr>
        <w:t xml:space="preserve"> or drop off </w:t>
      </w:r>
      <w:r w:rsidRPr="0008221D">
        <w:rPr>
          <w:rFonts w:ascii="Century Gothic" w:hAnsi="Century Gothic"/>
          <w:sz w:val="20"/>
          <w:szCs w:val="20"/>
        </w:rPr>
        <w:t>at the Catholic Education Centre</w:t>
      </w:r>
      <w:r w:rsidR="00094E72" w:rsidRPr="0008221D">
        <w:rPr>
          <w:rFonts w:ascii="Century Gothic" w:hAnsi="Century Gothic"/>
          <w:sz w:val="20"/>
          <w:szCs w:val="20"/>
        </w:rPr>
        <w:t xml:space="preserve"> (</w:t>
      </w:r>
      <w:r w:rsidR="00B2191F">
        <w:rPr>
          <w:rFonts w:ascii="Century Gothic" w:hAnsi="Century Gothic"/>
          <w:sz w:val="20"/>
          <w:szCs w:val="20"/>
        </w:rPr>
        <w:t xml:space="preserve">2550 Sandra Schmirler Way, Regina, </w:t>
      </w:r>
      <w:proofErr w:type="gramStart"/>
      <w:r w:rsidR="00B2191F">
        <w:rPr>
          <w:rFonts w:ascii="Century Gothic" w:hAnsi="Century Gothic"/>
          <w:sz w:val="20"/>
          <w:szCs w:val="20"/>
        </w:rPr>
        <w:t>SK  S</w:t>
      </w:r>
      <w:proofErr w:type="gramEnd"/>
      <w:r w:rsidR="00B2191F">
        <w:rPr>
          <w:rFonts w:ascii="Century Gothic" w:hAnsi="Century Gothic"/>
          <w:sz w:val="20"/>
          <w:szCs w:val="20"/>
        </w:rPr>
        <w:t>4W 1A1</w:t>
      </w:r>
      <w:r w:rsidR="00094E72" w:rsidRPr="0008221D">
        <w:rPr>
          <w:rFonts w:ascii="Century Gothic" w:hAnsi="Century Gothic"/>
          <w:sz w:val="20"/>
          <w:szCs w:val="20"/>
        </w:rPr>
        <w:t>)</w:t>
      </w:r>
      <w:r w:rsidRPr="0008221D">
        <w:rPr>
          <w:rFonts w:ascii="Century Gothic" w:hAnsi="Century Gothic"/>
          <w:sz w:val="20"/>
          <w:szCs w:val="20"/>
        </w:rPr>
        <w:t xml:space="preserve"> to the following</w:t>
      </w:r>
      <w:r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4D56E66B" w14:textId="1CB0D57B" w:rsidR="00255249" w:rsidRPr="008E4C39" w:rsidRDefault="001962DF" w:rsidP="00255249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 w:rsidRPr="0008221D">
        <w:rPr>
          <w:rFonts w:ascii="Century Gothic" w:hAnsi="Century Gothic"/>
          <w:sz w:val="20"/>
          <w:szCs w:val="20"/>
        </w:rPr>
        <w:t>Email to</w:t>
      </w:r>
      <w:proofErr w:type="gramStart"/>
      <w:r w:rsidRPr="0008221D">
        <w:rPr>
          <w:rFonts w:ascii="Century Gothic" w:hAnsi="Century Gothic"/>
          <w:sz w:val="20"/>
          <w:szCs w:val="20"/>
        </w:rPr>
        <w:t>:</w:t>
      </w:r>
      <w:r w:rsidRPr="008E4C39">
        <w:rPr>
          <w:rFonts w:ascii="Century Gothic" w:hAnsi="Century Gothic"/>
          <w:sz w:val="20"/>
          <w:szCs w:val="20"/>
        </w:rPr>
        <w:t xml:space="preserve">  </w:t>
      </w:r>
      <w:r w:rsidR="00605A2A" w:rsidRPr="008E4C39">
        <w:rPr>
          <w:rFonts w:ascii="Century Gothic" w:hAnsi="Century Gothic"/>
          <w:sz w:val="20"/>
          <w:szCs w:val="20"/>
        </w:rPr>
        <w:tab/>
      </w:r>
      <w:proofErr w:type="gramEnd"/>
      <w:r w:rsidR="00255249" w:rsidRPr="008E4C39">
        <w:rPr>
          <w:rFonts w:ascii="Century Gothic" w:hAnsi="Century Gothic"/>
          <w:sz w:val="20"/>
          <w:szCs w:val="20"/>
        </w:rPr>
        <w:t xml:space="preserve">Attention: Board Chair </w:t>
      </w:r>
    </w:p>
    <w:p w14:paraId="18C664D2" w14:textId="19D27EE0" w:rsidR="001962DF" w:rsidRPr="008E4C39" w:rsidRDefault="001962DF" w:rsidP="00255249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Jill Hrynkiw, </w:t>
      </w:r>
      <w:hyperlink r:id="rId13" w:history="1">
        <w:r w:rsidRPr="008E4C39">
          <w:rPr>
            <w:rStyle w:val="Hyperlink"/>
            <w:rFonts w:ascii="Century Gothic" w:hAnsi="Century Gothic"/>
            <w:sz w:val="20"/>
            <w:szCs w:val="20"/>
          </w:rPr>
          <w:t>j.hrynkiw@rcsd.ca</w:t>
        </w:r>
      </w:hyperlink>
      <w:r w:rsidRPr="008E4C39">
        <w:rPr>
          <w:rFonts w:ascii="Century Gothic" w:hAnsi="Century Gothic"/>
          <w:sz w:val="20"/>
          <w:szCs w:val="20"/>
        </w:rPr>
        <w:t>,  Senior Executive Assistant to the Director / Board of Trustees</w:t>
      </w:r>
    </w:p>
    <w:p w14:paraId="126C7125" w14:textId="77777777" w:rsidR="001962DF" w:rsidRPr="008E4C39" w:rsidRDefault="001962DF" w:rsidP="004B74C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53D5A4D" w14:textId="1E1FA6D8" w:rsidR="001962DF" w:rsidRPr="008E4C39" w:rsidRDefault="001962DF" w:rsidP="00605A2A">
      <w:pPr>
        <w:spacing w:after="0" w:line="240" w:lineRule="auto"/>
        <w:ind w:firstLine="720"/>
        <w:rPr>
          <w:rFonts w:ascii="Century Gothic" w:hAnsi="Century Gothic"/>
          <w:sz w:val="20"/>
          <w:szCs w:val="20"/>
        </w:rPr>
      </w:pPr>
      <w:r w:rsidRPr="0008221D">
        <w:rPr>
          <w:rFonts w:ascii="Century Gothic" w:hAnsi="Century Gothic"/>
          <w:sz w:val="20"/>
          <w:szCs w:val="20"/>
        </w:rPr>
        <w:t xml:space="preserve">Email </w:t>
      </w:r>
      <w:r w:rsidRPr="0008221D">
        <w:rPr>
          <w:rFonts w:ascii="Century Gothic" w:hAnsi="Century Gothic"/>
          <w:sz w:val="20"/>
          <w:szCs w:val="20"/>
          <w:u w:val="single"/>
        </w:rPr>
        <w:t>copy</w:t>
      </w:r>
      <w:r w:rsidRPr="0008221D">
        <w:rPr>
          <w:rFonts w:ascii="Century Gothic" w:hAnsi="Century Gothic"/>
          <w:sz w:val="20"/>
          <w:szCs w:val="20"/>
        </w:rPr>
        <w:t xml:space="preserve"> to</w:t>
      </w:r>
      <w:r w:rsidRPr="008E4C39">
        <w:rPr>
          <w:rFonts w:ascii="Century Gothic" w:hAnsi="Century Gothic"/>
          <w:b/>
          <w:bCs/>
          <w:sz w:val="20"/>
          <w:szCs w:val="20"/>
        </w:rPr>
        <w:t>:</w:t>
      </w:r>
      <w:r w:rsidRPr="008E4C39">
        <w:rPr>
          <w:rFonts w:ascii="Century Gothic" w:hAnsi="Century Gothic"/>
          <w:sz w:val="20"/>
          <w:szCs w:val="20"/>
        </w:rPr>
        <w:tab/>
      </w:r>
      <w:r w:rsidR="0002595C" w:rsidRPr="00651910">
        <w:t>k.eh</w:t>
      </w:r>
      <w:r w:rsidR="0002595C">
        <w:rPr>
          <w:rFonts w:ascii="Century Gothic" w:hAnsi="Century Gothic"/>
          <w:sz w:val="20"/>
          <w:szCs w:val="20"/>
        </w:rPr>
        <w:t>man@rcsd.ca</w:t>
      </w:r>
      <w:r w:rsidRPr="008E4C39">
        <w:rPr>
          <w:rFonts w:ascii="Century Gothic" w:hAnsi="Century Gothic"/>
          <w:sz w:val="20"/>
          <w:szCs w:val="20"/>
        </w:rPr>
        <w:t xml:space="preserve">, </w:t>
      </w:r>
      <w:r w:rsidR="0002595C">
        <w:rPr>
          <w:rFonts w:ascii="Century Gothic" w:hAnsi="Century Gothic"/>
          <w:sz w:val="20"/>
          <w:szCs w:val="20"/>
        </w:rPr>
        <w:t>Kelley Ehman</w:t>
      </w:r>
      <w:r w:rsidRPr="008E4C39">
        <w:rPr>
          <w:rFonts w:ascii="Century Gothic" w:hAnsi="Century Gothic"/>
          <w:sz w:val="20"/>
          <w:szCs w:val="20"/>
        </w:rPr>
        <w:t>, Director of Education</w:t>
      </w:r>
    </w:p>
    <w:p w14:paraId="7DBE2F35" w14:textId="77777777" w:rsidR="001962DF" w:rsidRPr="008E4C39" w:rsidRDefault="001962DF" w:rsidP="004B74CF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  <w:hyperlink r:id="rId14" w:history="1">
        <w:r w:rsidRPr="008E4C39">
          <w:rPr>
            <w:rStyle w:val="Hyperlink"/>
            <w:rFonts w:ascii="Century Gothic" w:hAnsi="Century Gothic"/>
            <w:sz w:val="20"/>
            <w:szCs w:val="20"/>
          </w:rPr>
          <w:t>j.kramer@rcsd.ca</w:t>
        </w:r>
      </w:hyperlink>
      <w:r w:rsidRPr="008E4C39">
        <w:rPr>
          <w:rFonts w:ascii="Century Gothic" w:hAnsi="Century Gothic"/>
          <w:sz w:val="20"/>
          <w:szCs w:val="20"/>
        </w:rPr>
        <w:t xml:space="preserve">, Josh Kramer, CFO </w:t>
      </w:r>
    </w:p>
    <w:p w14:paraId="4C23EC1C" w14:textId="77777777" w:rsidR="00605A2A" w:rsidRPr="008E4C39" w:rsidRDefault="00605A2A" w:rsidP="004B74CF">
      <w:pPr>
        <w:spacing w:after="0" w:line="240" w:lineRule="auto"/>
        <w:ind w:left="1440" w:firstLine="720"/>
        <w:rPr>
          <w:rFonts w:ascii="Century Gothic" w:hAnsi="Century Gothic"/>
          <w:sz w:val="20"/>
          <w:szCs w:val="20"/>
        </w:rPr>
      </w:pPr>
    </w:p>
    <w:p w14:paraId="02D22ACA" w14:textId="071C533A" w:rsidR="007057B8" w:rsidRPr="008E4C39" w:rsidRDefault="00A9108F" w:rsidP="00EE2605">
      <w:pPr>
        <w:pStyle w:val="ListParagraph"/>
        <w:numPr>
          <w:ilvl w:val="0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 xml:space="preserve">Appellants will be contacted within two (2) business days </w:t>
      </w:r>
      <w:r w:rsidR="00612BB0">
        <w:rPr>
          <w:rFonts w:ascii="Century Gothic" w:hAnsi="Century Gothic"/>
          <w:b/>
          <w:bCs/>
          <w:sz w:val="20"/>
          <w:szCs w:val="20"/>
        </w:rPr>
        <w:t xml:space="preserve">to notify them of receipt </w:t>
      </w:r>
      <w:r w:rsidRPr="008E4C39">
        <w:rPr>
          <w:rFonts w:ascii="Century Gothic" w:hAnsi="Century Gothic"/>
          <w:b/>
          <w:bCs/>
          <w:sz w:val="20"/>
          <w:szCs w:val="20"/>
        </w:rPr>
        <w:t xml:space="preserve">of the appeal submission </w:t>
      </w:r>
      <w:r w:rsidR="00C57E12" w:rsidRPr="008E4C39">
        <w:rPr>
          <w:rFonts w:ascii="Century Gothic" w:hAnsi="Century Gothic"/>
          <w:b/>
          <w:bCs/>
          <w:sz w:val="20"/>
          <w:szCs w:val="20"/>
        </w:rPr>
        <w:t xml:space="preserve">of </w:t>
      </w:r>
      <w:r w:rsidR="00B41BEA" w:rsidRPr="008E4C39">
        <w:rPr>
          <w:rFonts w:ascii="Century Gothic" w:hAnsi="Century Gothic"/>
          <w:b/>
          <w:bCs/>
          <w:sz w:val="20"/>
          <w:szCs w:val="20"/>
        </w:rPr>
        <w:t>next transportation appeal meeting date</w:t>
      </w:r>
      <w:r w:rsidRPr="008E4C39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6FC48252" w14:textId="0395E8F2" w:rsidR="00A9108F" w:rsidRPr="008E4C39" w:rsidRDefault="00A9108F" w:rsidP="005163A0">
      <w:pPr>
        <w:pStyle w:val="ListParagraph"/>
        <w:numPr>
          <w:ilvl w:val="1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Appellants </w:t>
      </w:r>
      <w:r w:rsidR="00B41BEA" w:rsidRPr="008E4C39">
        <w:rPr>
          <w:rFonts w:ascii="Century Gothic" w:hAnsi="Century Gothic"/>
          <w:sz w:val="20"/>
          <w:szCs w:val="20"/>
        </w:rPr>
        <w:t>will be asked if they wish to</w:t>
      </w:r>
      <w:r w:rsidRPr="008E4C39">
        <w:rPr>
          <w:rFonts w:ascii="Century Gothic" w:hAnsi="Century Gothic"/>
          <w:sz w:val="20"/>
          <w:szCs w:val="20"/>
        </w:rPr>
        <w:t xml:space="preserve"> present their appeal in person or have their written submission reviewed by the Board. </w:t>
      </w:r>
    </w:p>
    <w:p w14:paraId="3C22CD61" w14:textId="208F602A" w:rsidR="00A7344C" w:rsidRDefault="00087AC7" w:rsidP="005163A0">
      <w:pPr>
        <w:pStyle w:val="ListParagraph"/>
        <w:numPr>
          <w:ilvl w:val="1"/>
          <w:numId w:val="13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RCSD </w:t>
      </w:r>
      <w:r w:rsidR="00795364" w:rsidRPr="008E4C39">
        <w:rPr>
          <w:rFonts w:ascii="Century Gothic" w:hAnsi="Century Gothic"/>
          <w:sz w:val="20"/>
          <w:szCs w:val="20"/>
        </w:rPr>
        <w:t>A</w:t>
      </w:r>
      <w:r w:rsidR="004C3BDF" w:rsidRPr="008E4C39">
        <w:rPr>
          <w:rFonts w:ascii="Century Gothic" w:hAnsi="Century Gothic"/>
          <w:sz w:val="20"/>
          <w:szCs w:val="20"/>
        </w:rPr>
        <w:t xml:space="preserve">dministration will </w:t>
      </w:r>
      <w:r w:rsidR="00926F07" w:rsidRPr="008E4C39">
        <w:rPr>
          <w:rFonts w:ascii="Century Gothic" w:hAnsi="Century Gothic"/>
          <w:sz w:val="20"/>
          <w:szCs w:val="20"/>
        </w:rPr>
        <w:t>provide</w:t>
      </w:r>
      <w:r w:rsidR="004C3BDF" w:rsidRPr="008E4C39">
        <w:rPr>
          <w:rFonts w:ascii="Century Gothic" w:hAnsi="Century Gothic"/>
          <w:sz w:val="20"/>
          <w:szCs w:val="20"/>
        </w:rPr>
        <w:t xml:space="preserve"> </w:t>
      </w:r>
      <w:r w:rsidR="000640F1" w:rsidRPr="008E4C39">
        <w:rPr>
          <w:rFonts w:ascii="Century Gothic" w:hAnsi="Century Gothic"/>
          <w:sz w:val="20"/>
          <w:szCs w:val="20"/>
        </w:rPr>
        <w:t>a summary</w:t>
      </w:r>
      <w:r w:rsidR="00926F07" w:rsidRPr="008E4C39">
        <w:rPr>
          <w:rFonts w:ascii="Century Gothic" w:hAnsi="Century Gothic"/>
          <w:sz w:val="20"/>
          <w:szCs w:val="20"/>
        </w:rPr>
        <w:t xml:space="preserve"> to the Board</w:t>
      </w:r>
      <w:r w:rsidR="000640F1" w:rsidRPr="008E4C39">
        <w:rPr>
          <w:rFonts w:ascii="Century Gothic" w:hAnsi="Century Gothic"/>
          <w:sz w:val="20"/>
          <w:szCs w:val="20"/>
        </w:rPr>
        <w:t xml:space="preserve"> of key factors why the request </w:t>
      </w:r>
      <w:r w:rsidR="006566B2" w:rsidRPr="008E4C39">
        <w:rPr>
          <w:rFonts w:ascii="Century Gothic" w:hAnsi="Century Gothic"/>
          <w:sz w:val="20"/>
          <w:szCs w:val="20"/>
        </w:rPr>
        <w:t xml:space="preserve">by the parent(s)/guardian(s) </w:t>
      </w:r>
      <w:r w:rsidR="000640F1" w:rsidRPr="008E4C39">
        <w:rPr>
          <w:rFonts w:ascii="Century Gothic" w:hAnsi="Century Gothic"/>
          <w:sz w:val="20"/>
          <w:szCs w:val="20"/>
        </w:rPr>
        <w:t>was initially and subsequently denie</w:t>
      </w:r>
      <w:r w:rsidR="00B96247" w:rsidRPr="008E4C39">
        <w:rPr>
          <w:rFonts w:ascii="Century Gothic" w:hAnsi="Century Gothic"/>
          <w:sz w:val="20"/>
          <w:szCs w:val="20"/>
        </w:rPr>
        <w:t>d</w:t>
      </w:r>
      <w:r w:rsidR="00C06E55" w:rsidRPr="008E4C39">
        <w:rPr>
          <w:rFonts w:ascii="Century Gothic" w:hAnsi="Century Gothic"/>
          <w:sz w:val="20"/>
          <w:szCs w:val="20"/>
        </w:rPr>
        <w:t>.</w:t>
      </w:r>
    </w:p>
    <w:p w14:paraId="59FBEB33" w14:textId="77777777" w:rsidR="00127B18" w:rsidRPr="008E4C39" w:rsidRDefault="00127B18" w:rsidP="00127B18">
      <w:pPr>
        <w:pStyle w:val="ListParagraph"/>
        <w:tabs>
          <w:tab w:val="left" w:pos="6480"/>
        </w:tabs>
        <w:spacing w:line="240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395B4CBE" w14:textId="703CD974" w:rsidR="00E415B9" w:rsidRPr="008E4C39" w:rsidRDefault="00127B18" w:rsidP="00DC4A35">
      <w:pPr>
        <w:pStyle w:val="ListParagraph"/>
        <w:numPr>
          <w:ilvl w:val="0"/>
          <w:numId w:val="12"/>
        </w:numPr>
        <w:tabs>
          <w:tab w:val="left" w:pos="6480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Board</w:t>
      </w:r>
      <w:r w:rsidR="00E415B9" w:rsidRPr="008E4C39">
        <w:rPr>
          <w:rFonts w:ascii="Century Gothic" w:hAnsi="Century Gothic"/>
          <w:b/>
          <w:bCs/>
          <w:sz w:val="20"/>
          <w:szCs w:val="20"/>
        </w:rPr>
        <w:t xml:space="preserve"> Review</w:t>
      </w:r>
      <w:r>
        <w:rPr>
          <w:rFonts w:ascii="Century Gothic" w:hAnsi="Century Gothic"/>
          <w:b/>
          <w:bCs/>
          <w:sz w:val="20"/>
          <w:szCs w:val="20"/>
        </w:rPr>
        <w:t xml:space="preserve"> of Appeal</w:t>
      </w:r>
      <w:r w:rsidR="00E415B9" w:rsidRPr="008E4C39">
        <w:rPr>
          <w:rFonts w:ascii="Century Gothic" w:hAnsi="Century Gothic"/>
          <w:sz w:val="20"/>
          <w:szCs w:val="20"/>
        </w:rPr>
        <w:t>:</w:t>
      </w:r>
    </w:p>
    <w:p w14:paraId="22FD9097" w14:textId="57E358DE" w:rsidR="002E3E01" w:rsidRPr="008E4C39" w:rsidRDefault="00926F07" w:rsidP="00DC4A35">
      <w:pPr>
        <w:tabs>
          <w:tab w:val="left" w:pos="360"/>
          <w:tab w:val="left" w:pos="6480"/>
        </w:tabs>
        <w:spacing w:after="0" w:line="240" w:lineRule="auto"/>
        <w:ind w:left="360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 xml:space="preserve">The Board </w:t>
      </w:r>
      <w:r w:rsidR="00492462" w:rsidRPr="008E4C39">
        <w:rPr>
          <w:rFonts w:ascii="Century Gothic" w:hAnsi="Century Gothic"/>
          <w:sz w:val="20"/>
          <w:szCs w:val="20"/>
        </w:rPr>
        <w:t xml:space="preserve">of Trustees </w:t>
      </w:r>
      <w:r w:rsidRPr="008E4C39">
        <w:rPr>
          <w:rFonts w:ascii="Century Gothic" w:hAnsi="Century Gothic"/>
          <w:sz w:val="20"/>
          <w:szCs w:val="20"/>
        </w:rPr>
        <w:t>will</w:t>
      </w:r>
      <w:r w:rsidR="003F067C">
        <w:rPr>
          <w:rFonts w:ascii="Century Gothic" w:hAnsi="Century Gothic"/>
          <w:sz w:val="20"/>
          <w:szCs w:val="20"/>
        </w:rPr>
        <w:t xml:space="preserve"> meet to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E2135B" w:rsidRPr="008E4C39">
        <w:rPr>
          <w:rFonts w:ascii="Century Gothic" w:hAnsi="Century Gothic"/>
          <w:sz w:val="20"/>
          <w:szCs w:val="20"/>
        </w:rPr>
        <w:t xml:space="preserve">hear the request in person </w:t>
      </w:r>
      <w:r w:rsidR="00BD781F" w:rsidRPr="008E4C39">
        <w:rPr>
          <w:rFonts w:ascii="Century Gothic" w:hAnsi="Century Gothic"/>
          <w:sz w:val="20"/>
          <w:szCs w:val="20"/>
        </w:rPr>
        <w:t>and/or</w:t>
      </w:r>
      <w:r w:rsidR="00E2135B" w:rsidRPr="008E4C39">
        <w:rPr>
          <w:rFonts w:ascii="Century Gothic" w:hAnsi="Century Gothic"/>
          <w:sz w:val="20"/>
          <w:szCs w:val="20"/>
        </w:rPr>
        <w:t xml:space="preserve"> review the written appeal submission</w:t>
      </w:r>
      <w:r w:rsidR="007500C4" w:rsidRPr="008E4C39">
        <w:rPr>
          <w:rFonts w:ascii="Century Gothic" w:hAnsi="Century Gothic"/>
          <w:sz w:val="20"/>
          <w:szCs w:val="20"/>
        </w:rPr>
        <w:t xml:space="preserve"> by the Appellant and RCSD Administration</w:t>
      </w:r>
      <w:r w:rsidR="001219F2" w:rsidRPr="008E4C39">
        <w:rPr>
          <w:rFonts w:ascii="Century Gothic" w:hAnsi="Century Gothic"/>
          <w:sz w:val="20"/>
          <w:szCs w:val="20"/>
        </w:rPr>
        <w:t xml:space="preserve"> and </w:t>
      </w:r>
      <w:proofErr w:type="gramStart"/>
      <w:r w:rsidR="007500C4" w:rsidRPr="008E4C39">
        <w:rPr>
          <w:rFonts w:ascii="Century Gothic" w:hAnsi="Century Gothic"/>
          <w:sz w:val="20"/>
          <w:szCs w:val="20"/>
        </w:rPr>
        <w:t>make a decision</w:t>
      </w:r>
      <w:proofErr w:type="gramEnd"/>
      <w:r w:rsidR="001219F2" w:rsidRPr="008E4C39">
        <w:rPr>
          <w:rFonts w:ascii="Century Gothic" w:hAnsi="Century Gothic"/>
          <w:sz w:val="20"/>
          <w:szCs w:val="20"/>
        </w:rPr>
        <w:t xml:space="preserve"> based on the evidence provided.</w:t>
      </w:r>
      <w:r w:rsidR="00605A2A" w:rsidRPr="008E4C39">
        <w:rPr>
          <w:rFonts w:ascii="Century Gothic" w:hAnsi="Century Gothic"/>
          <w:sz w:val="20"/>
          <w:szCs w:val="20"/>
        </w:rPr>
        <w:t xml:space="preserve"> </w:t>
      </w:r>
    </w:p>
    <w:p w14:paraId="51FA2A38" w14:textId="77777777" w:rsidR="00C06E55" w:rsidRPr="008E4C39" w:rsidRDefault="00C06E55" w:rsidP="00C06E55">
      <w:pPr>
        <w:pStyle w:val="ListParagraph"/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14:paraId="1F3593EE" w14:textId="47D51510" w:rsidR="002E3E01" w:rsidRPr="008E4C39" w:rsidRDefault="002E3E01" w:rsidP="009B43B5">
      <w:pPr>
        <w:pStyle w:val="ListParagraph"/>
        <w:numPr>
          <w:ilvl w:val="0"/>
          <w:numId w:val="12"/>
        </w:numPr>
        <w:tabs>
          <w:tab w:val="left" w:pos="6480"/>
        </w:tabs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Decision of the Board</w:t>
      </w:r>
      <w:r w:rsidR="00F17185" w:rsidRPr="008E4C39">
        <w:rPr>
          <w:rFonts w:ascii="Century Gothic" w:hAnsi="Century Gothic"/>
          <w:b/>
          <w:bCs/>
          <w:sz w:val="20"/>
          <w:szCs w:val="20"/>
        </w:rPr>
        <w:t>:</w:t>
      </w:r>
    </w:p>
    <w:p w14:paraId="5141B099" w14:textId="3CFB8ADB" w:rsidR="00496DF9" w:rsidRPr="008E4C39" w:rsidRDefault="00496DF9" w:rsidP="009B43B5">
      <w:pPr>
        <w:pStyle w:val="ListParagraph"/>
        <w:tabs>
          <w:tab w:val="left" w:pos="450"/>
          <w:tab w:val="left" w:pos="6480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All decisions</w:t>
      </w:r>
      <w:r w:rsidRPr="008E4C39">
        <w:rPr>
          <w:rFonts w:ascii="Century Gothic" w:hAnsi="Century Gothic"/>
          <w:sz w:val="20"/>
          <w:szCs w:val="20"/>
        </w:rPr>
        <w:t xml:space="preserve"> </w:t>
      </w:r>
      <w:r w:rsidR="00F3200B">
        <w:rPr>
          <w:rFonts w:ascii="Century Gothic" w:hAnsi="Century Gothic"/>
          <w:sz w:val="20"/>
          <w:szCs w:val="20"/>
        </w:rPr>
        <w:t xml:space="preserve">regarding the appeal </w:t>
      </w:r>
      <w:r w:rsidRPr="008E4C39">
        <w:rPr>
          <w:rFonts w:ascii="Century Gothic" w:hAnsi="Century Gothic"/>
          <w:sz w:val="20"/>
          <w:szCs w:val="20"/>
        </w:rPr>
        <w:t xml:space="preserve">will be communicated by email </w:t>
      </w:r>
      <w:r w:rsidR="009C14E3" w:rsidRPr="008E4C39">
        <w:rPr>
          <w:rFonts w:ascii="Century Gothic" w:hAnsi="Century Gothic"/>
          <w:sz w:val="20"/>
          <w:szCs w:val="20"/>
        </w:rPr>
        <w:t xml:space="preserve">or phone call </w:t>
      </w:r>
      <w:r w:rsidR="00BD781F" w:rsidRPr="008E4C39">
        <w:rPr>
          <w:rFonts w:ascii="Century Gothic" w:hAnsi="Century Gothic"/>
          <w:sz w:val="20"/>
          <w:szCs w:val="20"/>
        </w:rPr>
        <w:t xml:space="preserve">by the CFO </w:t>
      </w:r>
      <w:r w:rsidR="001219F2" w:rsidRPr="008E4C39">
        <w:rPr>
          <w:rFonts w:ascii="Century Gothic" w:hAnsi="Century Gothic"/>
          <w:sz w:val="20"/>
          <w:szCs w:val="20"/>
        </w:rPr>
        <w:t xml:space="preserve">as soon as possible </w:t>
      </w:r>
      <w:r w:rsidRPr="008E4C39">
        <w:rPr>
          <w:rFonts w:ascii="Century Gothic" w:hAnsi="Century Gothic"/>
          <w:sz w:val="20"/>
          <w:szCs w:val="20"/>
        </w:rPr>
        <w:t>following the meeting</w:t>
      </w:r>
      <w:r w:rsidR="00EA6465" w:rsidRPr="008E4C39">
        <w:rPr>
          <w:rFonts w:ascii="Century Gothic" w:hAnsi="Century Gothic"/>
          <w:sz w:val="20"/>
          <w:szCs w:val="20"/>
        </w:rPr>
        <w:t xml:space="preserve"> and </w:t>
      </w:r>
      <w:r w:rsidR="006212D7">
        <w:rPr>
          <w:rFonts w:ascii="Century Gothic" w:hAnsi="Century Gothic"/>
          <w:sz w:val="20"/>
          <w:szCs w:val="20"/>
        </w:rPr>
        <w:t xml:space="preserve">the decision will be </w:t>
      </w:r>
      <w:r w:rsidR="00EA6465" w:rsidRPr="008E4C39">
        <w:rPr>
          <w:rFonts w:ascii="Century Gothic" w:hAnsi="Century Gothic"/>
          <w:sz w:val="20"/>
          <w:szCs w:val="20"/>
        </w:rPr>
        <w:t>formally approved or not approved at the next Public Board meeting</w:t>
      </w:r>
      <w:r w:rsidR="009E3D98" w:rsidRPr="008E4C39">
        <w:rPr>
          <w:rFonts w:ascii="Century Gothic" w:hAnsi="Century Gothic"/>
          <w:sz w:val="20"/>
          <w:szCs w:val="20"/>
        </w:rPr>
        <w:t>.</w:t>
      </w:r>
    </w:p>
    <w:p w14:paraId="1F7DB72F" w14:textId="720D2ED4" w:rsidR="00D42CA2" w:rsidRPr="008E4C39" w:rsidRDefault="00D201A5" w:rsidP="00FD49D7">
      <w:pPr>
        <w:pStyle w:val="ListParagraph"/>
        <w:numPr>
          <w:ilvl w:val="0"/>
          <w:numId w:val="16"/>
        </w:numPr>
        <w:tabs>
          <w:tab w:val="left" w:pos="6480"/>
        </w:tabs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sz w:val="20"/>
          <w:szCs w:val="20"/>
        </w:rPr>
        <w:t>A</w:t>
      </w:r>
      <w:r w:rsidR="009E3D98" w:rsidRPr="008E4C39">
        <w:rPr>
          <w:rFonts w:ascii="Century Gothic" w:hAnsi="Century Gothic"/>
          <w:sz w:val="20"/>
          <w:szCs w:val="20"/>
        </w:rPr>
        <w:t xml:space="preserve"> </w:t>
      </w:r>
      <w:r w:rsidR="0083570C" w:rsidRPr="008E4C39">
        <w:rPr>
          <w:rFonts w:ascii="Century Gothic" w:hAnsi="Century Gothic"/>
          <w:sz w:val="20"/>
          <w:szCs w:val="20"/>
        </w:rPr>
        <w:t>formal letter</w:t>
      </w:r>
      <w:r w:rsidR="009E3D98" w:rsidRPr="008E4C39">
        <w:rPr>
          <w:rFonts w:ascii="Century Gothic" w:hAnsi="Century Gothic"/>
          <w:sz w:val="20"/>
          <w:szCs w:val="20"/>
        </w:rPr>
        <w:t xml:space="preserve"> from the Board</w:t>
      </w:r>
      <w:r w:rsidR="0083570C" w:rsidRPr="008E4C39">
        <w:rPr>
          <w:rFonts w:ascii="Century Gothic" w:hAnsi="Century Gothic"/>
          <w:sz w:val="20"/>
          <w:szCs w:val="20"/>
        </w:rPr>
        <w:t xml:space="preserve"> </w:t>
      </w:r>
      <w:r w:rsidR="00FD49D7" w:rsidRPr="008E4C39">
        <w:rPr>
          <w:rFonts w:ascii="Century Gothic" w:hAnsi="Century Gothic"/>
          <w:sz w:val="20"/>
          <w:szCs w:val="20"/>
        </w:rPr>
        <w:t xml:space="preserve">to the Appellant </w:t>
      </w:r>
      <w:r w:rsidR="00FD49D7">
        <w:rPr>
          <w:rFonts w:ascii="Century Gothic" w:hAnsi="Century Gothic"/>
          <w:sz w:val="20"/>
          <w:szCs w:val="20"/>
        </w:rPr>
        <w:t>will be emailed</w:t>
      </w:r>
      <w:r w:rsidR="00021C44">
        <w:rPr>
          <w:rFonts w:ascii="Century Gothic" w:hAnsi="Century Gothic"/>
          <w:sz w:val="20"/>
          <w:szCs w:val="20"/>
        </w:rPr>
        <w:t xml:space="preserve"> within (3) three business days</w:t>
      </w:r>
      <w:r w:rsidR="009E3D98" w:rsidRPr="008E4C39">
        <w:rPr>
          <w:rFonts w:ascii="Century Gothic" w:hAnsi="Century Gothic"/>
          <w:sz w:val="20"/>
          <w:szCs w:val="20"/>
        </w:rPr>
        <w:t xml:space="preserve"> </w:t>
      </w:r>
      <w:r w:rsidR="0083570C" w:rsidRPr="008E4C39">
        <w:rPr>
          <w:rFonts w:ascii="Century Gothic" w:hAnsi="Century Gothic"/>
          <w:sz w:val="20"/>
          <w:szCs w:val="20"/>
        </w:rPr>
        <w:t>outlin</w:t>
      </w:r>
      <w:r w:rsidR="00021C44">
        <w:rPr>
          <w:rFonts w:ascii="Century Gothic" w:hAnsi="Century Gothic"/>
          <w:sz w:val="20"/>
          <w:szCs w:val="20"/>
        </w:rPr>
        <w:t>ing</w:t>
      </w:r>
      <w:r w:rsidR="0083570C" w:rsidRPr="008E4C39">
        <w:rPr>
          <w:rFonts w:ascii="Century Gothic" w:hAnsi="Century Gothic"/>
          <w:sz w:val="20"/>
          <w:szCs w:val="20"/>
        </w:rPr>
        <w:t xml:space="preserve"> the reason(s) for the decision.</w:t>
      </w:r>
    </w:p>
    <w:p w14:paraId="0F22B409" w14:textId="1DC49527" w:rsidR="0083570C" w:rsidRPr="008E4C39" w:rsidRDefault="0083570C" w:rsidP="00FD49D7">
      <w:pPr>
        <w:pStyle w:val="ListParagraph"/>
        <w:numPr>
          <w:ilvl w:val="0"/>
          <w:numId w:val="16"/>
        </w:numPr>
        <w:tabs>
          <w:tab w:val="left" w:pos="6480"/>
        </w:tabs>
        <w:spacing w:after="0" w:line="240" w:lineRule="auto"/>
        <w:rPr>
          <w:rFonts w:ascii="Century Gothic" w:hAnsi="Century Gothic"/>
          <w:sz w:val="20"/>
          <w:szCs w:val="20"/>
        </w:rPr>
      </w:pPr>
      <w:r w:rsidRPr="008E4C39">
        <w:rPr>
          <w:rFonts w:ascii="Century Gothic" w:hAnsi="Century Gothic"/>
          <w:b/>
          <w:bCs/>
          <w:sz w:val="20"/>
          <w:szCs w:val="20"/>
        </w:rPr>
        <w:t>Exception/</w:t>
      </w:r>
      <w:r w:rsidRPr="002A7BCE">
        <w:rPr>
          <w:rFonts w:ascii="Century Gothic" w:hAnsi="Century Gothic"/>
          <w:b/>
          <w:bCs/>
          <w:sz w:val="20"/>
          <w:szCs w:val="20"/>
        </w:rPr>
        <w:t xml:space="preserve">Approvals </w:t>
      </w:r>
      <w:r w:rsidR="002A7BCE" w:rsidRPr="002A7BCE">
        <w:rPr>
          <w:rFonts w:ascii="Century Gothic" w:hAnsi="Century Gothic"/>
          <w:b/>
          <w:bCs/>
          <w:sz w:val="20"/>
          <w:szCs w:val="20"/>
        </w:rPr>
        <w:t>of the Appeal Request</w:t>
      </w:r>
      <w:r w:rsidR="002A7BCE">
        <w:rPr>
          <w:rFonts w:ascii="Century Gothic" w:hAnsi="Century Gothic"/>
          <w:sz w:val="20"/>
          <w:szCs w:val="20"/>
        </w:rPr>
        <w:t xml:space="preserve"> </w:t>
      </w:r>
      <w:r w:rsidR="00E45F4E" w:rsidRPr="008E4C39">
        <w:rPr>
          <w:rFonts w:ascii="Century Gothic" w:hAnsi="Century Gothic"/>
          <w:sz w:val="20"/>
          <w:szCs w:val="20"/>
        </w:rPr>
        <w:t>–</w:t>
      </w:r>
      <w:r w:rsidR="00E11685" w:rsidRPr="008E4C39">
        <w:rPr>
          <w:rFonts w:ascii="Century Gothic" w:hAnsi="Century Gothic"/>
          <w:sz w:val="20"/>
          <w:szCs w:val="20"/>
        </w:rPr>
        <w:t xml:space="preserve"> </w:t>
      </w:r>
      <w:r w:rsidR="008C2556" w:rsidRPr="008E4C39">
        <w:rPr>
          <w:rFonts w:ascii="Century Gothic" w:hAnsi="Century Gothic"/>
          <w:sz w:val="20"/>
          <w:szCs w:val="20"/>
        </w:rPr>
        <w:t>the Transportation Officer will contact the parent(s)/guardian(s) with the details of the change, all within three (3) business days.</w:t>
      </w:r>
    </w:p>
    <w:p w14:paraId="76F3C29B" w14:textId="7F0BC9E4" w:rsidR="004932DB" w:rsidRDefault="004932DB" w:rsidP="004B74CF">
      <w:pPr>
        <w:spacing w:line="240" w:lineRule="auto"/>
        <w:ind w:left="2160" w:hanging="2160"/>
        <w:sectPr w:rsidR="004932DB" w:rsidSect="007238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222" w:right="540" w:bottom="180" w:left="720" w:header="450" w:footer="360" w:gutter="0"/>
          <w:cols w:space="720"/>
          <w:docGrid w:linePitch="360"/>
        </w:sect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900"/>
        <w:gridCol w:w="1701"/>
        <w:gridCol w:w="729"/>
        <w:gridCol w:w="131"/>
        <w:gridCol w:w="668"/>
        <w:gridCol w:w="1359"/>
        <w:gridCol w:w="450"/>
        <w:gridCol w:w="812"/>
        <w:gridCol w:w="180"/>
        <w:gridCol w:w="265"/>
        <w:gridCol w:w="995"/>
        <w:gridCol w:w="451"/>
        <w:gridCol w:w="179"/>
        <w:gridCol w:w="2160"/>
      </w:tblGrid>
      <w:tr w:rsidR="00496DF9" w:rsidRPr="004537F3" w14:paraId="0963E307" w14:textId="77777777">
        <w:trPr>
          <w:trHeight w:val="278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0B9FB809" w14:textId="77777777" w:rsidR="00496DF9" w:rsidRPr="004537F3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 w:rsidRPr="004537F3">
              <w:rPr>
                <w:rFonts w:asciiTheme="majorHAnsi" w:hAnsiTheme="majorHAnsi" w:cstheme="majorHAnsi"/>
                <w:b/>
                <w:bCs/>
              </w:rPr>
              <w:lastRenderedPageBreak/>
              <w:t>CONTACT INFORMATION</w:t>
            </w:r>
          </w:p>
        </w:tc>
      </w:tr>
      <w:tr w:rsidR="00EC1CE7" w:rsidRPr="004537F3" w14:paraId="024ED387" w14:textId="77777777" w:rsidTr="00867A2B">
        <w:trPr>
          <w:trHeight w:val="368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58093F07" w14:textId="2D4F3EBC" w:rsidR="00EC1CE7" w:rsidRPr="004537F3" w:rsidRDefault="00EC1CE7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8379" w:type="dxa"/>
            <w:gridSpan w:val="12"/>
            <w:shd w:val="clear" w:color="auto" w:fill="FFFFFF" w:themeFill="background1"/>
            <w:vAlign w:val="center"/>
          </w:tcPr>
          <w:p w14:paraId="66F28E6D" w14:textId="467FA80E" w:rsidR="00EC1CE7" w:rsidRPr="004537F3" w:rsidRDefault="00EC1CE7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66CFC" w:rsidRPr="004537F3" w14:paraId="0CF7E950" w14:textId="77777777">
        <w:trPr>
          <w:trHeight w:val="359"/>
        </w:trPr>
        <w:tc>
          <w:tcPr>
            <w:tcW w:w="2601" w:type="dxa"/>
            <w:gridSpan w:val="2"/>
            <w:shd w:val="clear" w:color="auto" w:fill="FFFFFF" w:themeFill="background1"/>
            <w:vAlign w:val="center"/>
          </w:tcPr>
          <w:p w14:paraId="7855D8BD" w14:textId="59628764" w:rsidR="00466CFC" w:rsidRDefault="00466CFC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Student(s) Name(s):</w:t>
            </w:r>
          </w:p>
        </w:tc>
        <w:tc>
          <w:tcPr>
            <w:tcW w:w="8379" w:type="dxa"/>
            <w:gridSpan w:val="12"/>
            <w:shd w:val="clear" w:color="auto" w:fill="FFFFFF" w:themeFill="background1"/>
            <w:vAlign w:val="center"/>
          </w:tcPr>
          <w:p w14:paraId="76F0BFB8" w14:textId="291FDA6E" w:rsidR="00466CFC" w:rsidRPr="004537F3" w:rsidRDefault="00466CFC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66CFC" w:rsidRPr="00326971" w14:paraId="32188B63" w14:textId="77777777">
        <w:trPr>
          <w:trHeight w:val="341"/>
        </w:trPr>
        <w:tc>
          <w:tcPr>
            <w:tcW w:w="2601" w:type="dxa"/>
            <w:gridSpan w:val="2"/>
            <w:vAlign w:val="center"/>
          </w:tcPr>
          <w:p w14:paraId="44C1E941" w14:textId="1F1A9212" w:rsidR="00466CFC" w:rsidRDefault="00466CFC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Student(s) Grade(s):</w:t>
            </w:r>
          </w:p>
        </w:tc>
        <w:tc>
          <w:tcPr>
            <w:tcW w:w="8379" w:type="dxa"/>
            <w:gridSpan w:val="12"/>
            <w:vAlign w:val="center"/>
          </w:tcPr>
          <w:p w14:paraId="6B1F7D58" w14:textId="68C3FC3F" w:rsidR="00466CFC" w:rsidRPr="004537F3" w:rsidRDefault="00466CFC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64F11C89" w14:textId="77777777" w:rsidTr="00867A2B">
        <w:trPr>
          <w:trHeight w:val="413"/>
        </w:trPr>
        <w:tc>
          <w:tcPr>
            <w:tcW w:w="2601" w:type="dxa"/>
            <w:gridSpan w:val="2"/>
            <w:vAlign w:val="center"/>
          </w:tcPr>
          <w:p w14:paraId="2515930C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Parent/Guardian </w:t>
            </w:r>
            <w:r w:rsidRPr="004537F3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>(s)</w:t>
            </w:r>
            <w:r w:rsidRPr="004537F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149" w:type="dxa"/>
            <w:gridSpan w:val="6"/>
            <w:vAlign w:val="center"/>
          </w:tcPr>
          <w:p w14:paraId="47B70542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35193E9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 Number(s):</w:t>
            </w:r>
          </w:p>
        </w:tc>
        <w:tc>
          <w:tcPr>
            <w:tcW w:w="2790" w:type="dxa"/>
            <w:gridSpan w:val="3"/>
            <w:vAlign w:val="center"/>
          </w:tcPr>
          <w:p w14:paraId="7BA430CD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CE6012" w:rsidRPr="00326971" w14:paraId="3BE752B4" w14:textId="77777777" w:rsidTr="00867A2B">
        <w:trPr>
          <w:trHeight w:val="458"/>
        </w:trPr>
        <w:tc>
          <w:tcPr>
            <w:tcW w:w="2601" w:type="dxa"/>
            <w:gridSpan w:val="2"/>
            <w:vAlign w:val="center"/>
          </w:tcPr>
          <w:p w14:paraId="04F8E599" w14:textId="5159BB77" w:rsidR="00CE6012" w:rsidRPr="007828A0" w:rsidRDefault="00CE6012" w:rsidP="004B74CF">
            <w:pPr>
              <w:rPr>
                <w:rFonts w:asciiTheme="majorHAnsi" w:hAnsiTheme="majorHAnsi" w:cstheme="majorHAnsi"/>
              </w:rPr>
            </w:pPr>
            <w:r w:rsidRPr="007828A0">
              <w:rPr>
                <w:rFonts w:asciiTheme="majorHAnsi" w:hAnsiTheme="majorHAnsi" w:cstheme="majorHAnsi"/>
              </w:rPr>
              <w:t>Home Address</w:t>
            </w:r>
            <w:r w:rsidR="003F36EF" w:rsidRPr="007828A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379" w:type="dxa"/>
            <w:gridSpan w:val="12"/>
            <w:vAlign w:val="center"/>
          </w:tcPr>
          <w:p w14:paraId="721572F0" w14:textId="77777777" w:rsidR="00CE6012" w:rsidRPr="004537F3" w:rsidRDefault="00CE6012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FB3B70" w:rsidRPr="00326971" w14:paraId="19CDB28D" w14:textId="77777777" w:rsidTr="00FB3B70">
        <w:trPr>
          <w:trHeight w:val="440"/>
        </w:trPr>
        <w:tc>
          <w:tcPr>
            <w:tcW w:w="3330" w:type="dxa"/>
            <w:gridSpan w:val="3"/>
            <w:vAlign w:val="center"/>
          </w:tcPr>
          <w:p w14:paraId="01D8D73B" w14:textId="724DF720" w:rsidR="00FB3B70" w:rsidRPr="007828A0" w:rsidRDefault="00FB3B70" w:rsidP="004B74CF">
            <w:pPr>
              <w:rPr>
                <w:rFonts w:asciiTheme="majorHAnsi" w:hAnsiTheme="majorHAnsi" w:cstheme="majorHAnsi"/>
              </w:rPr>
            </w:pPr>
            <w:r w:rsidRPr="007828A0">
              <w:rPr>
                <w:rFonts w:asciiTheme="majorHAnsi" w:hAnsiTheme="majorHAnsi" w:cstheme="majorHAnsi"/>
              </w:rPr>
              <w:t xml:space="preserve">Daycare Address: </w:t>
            </w:r>
            <w:r w:rsidRPr="007828A0">
              <w:rPr>
                <w:rFonts w:asciiTheme="majorHAnsi" w:hAnsiTheme="majorHAnsi" w:cstheme="majorHAnsi"/>
              </w:rPr>
              <w:br/>
            </w:r>
            <w:r w:rsidRPr="007828A0">
              <w:rPr>
                <w:rFonts w:asciiTheme="majorHAnsi" w:hAnsiTheme="majorHAnsi" w:cstheme="majorHAnsi"/>
                <w:sz w:val="18"/>
                <w:szCs w:val="18"/>
              </w:rPr>
              <w:t>(only if applicable to Bus pickup / Drop off)</w:t>
            </w:r>
          </w:p>
        </w:tc>
        <w:tc>
          <w:tcPr>
            <w:tcW w:w="7650" w:type="dxa"/>
            <w:gridSpan w:val="11"/>
            <w:vAlign w:val="center"/>
          </w:tcPr>
          <w:p w14:paraId="76C5B56B" w14:textId="77777777" w:rsidR="00FB3B70" w:rsidRPr="004537F3" w:rsidRDefault="00FB3B70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313CD806" w14:textId="77777777" w:rsidTr="00867A2B">
        <w:trPr>
          <w:trHeight w:val="350"/>
        </w:trPr>
        <w:tc>
          <w:tcPr>
            <w:tcW w:w="2601" w:type="dxa"/>
            <w:gridSpan w:val="2"/>
            <w:vAlign w:val="center"/>
          </w:tcPr>
          <w:p w14:paraId="10E09B8C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Contact Email</w:t>
            </w:r>
            <w:r>
              <w:rPr>
                <w:rFonts w:asciiTheme="majorHAnsi" w:hAnsiTheme="majorHAnsi" w:cstheme="majorHAnsi"/>
              </w:rPr>
              <w:t>(s)</w:t>
            </w:r>
            <w:r w:rsidRPr="004537F3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379" w:type="dxa"/>
            <w:gridSpan w:val="12"/>
            <w:vAlign w:val="center"/>
          </w:tcPr>
          <w:p w14:paraId="13BC134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:rsidRPr="00326971" w14:paraId="32FE29B1" w14:textId="77777777" w:rsidTr="000D7992">
        <w:tc>
          <w:tcPr>
            <w:tcW w:w="10980" w:type="dxa"/>
            <w:gridSpan w:val="14"/>
            <w:vAlign w:val="center"/>
          </w:tcPr>
          <w:p w14:paraId="0638255E" w14:textId="311EFAE1" w:rsidR="00496DF9" w:rsidRPr="00AF21C1" w:rsidRDefault="00496DF9" w:rsidP="004B74CF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If the appeal is a group and includes more than one family, please include all parents/guardian names, student names (below). All parents/guardians must sign the appeal</w:t>
            </w:r>
            <w:r w:rsidRPr="00B902D5">
              <w:rPr>
                <w:rFonts w:asciiTheme="majorHAnsi" w:hAnsiTheme="majorHAnsi" w:cstheme="majorHAnsi"/>
              </w:rPr>
              <w:t>.</w:t>
            </w:r>
            <w:r w:rsidR="00B902D5" w:rsidRPr="00B902D5">
              <w:rPr>
                <w:rFonts w:asciiTheme="majorHAnsi" w:hAnsiTheme="majorHAnsi" w:cstheme="majorHAnsi"/>
              </w:rPr>
              <w:t xml:space="preserve">                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5516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02D5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Pr="00B902D5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Additional signature</w:t>
            </w:r>
            <w:r w:rsidR="0084563E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are provided on attachment.</w:t>
            </w:r>
          </w:p>
        </w:tc>
      </w:tr>
      <w:tr w:rsidR="00496DF9" w:rsidRPr="00326971" w14:paraId="13EF3936" w14:textId="77777777" w:rsidTr="00F97206">
        <w:trPr>
          <w:trHeight w:val="800"/>
        </w:trPr>
        <w:tc>
          <w:tcPr>
            <w:tcW w:w="10980" w:type="dxa"/>
            <w:gridSpan w:val="14"/>
          </w:tcPr>
          <w:p w14:paraId="5B923B06" w14:textId="77777777" w:rsidR="00496DF9" w:rsidRPr="009B3AB8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F674B" w:rsidRPr="003F674B" w14:paraId="557A69EE" w14:textId="77777777">
        <w:trPr>
          <w:trHeight w:val="332"/>
        </w:trPr>
        <w:tc>
          <w:tcPr>
            <w:tcW w:w="10980" w:type="dxa"/>
            <w:gridSpan w:val="14"/>
          </w:tcPr>
          <w:p w14:paraId="5B7292E6" w14:textId="033D813F" w:rsidR="00496DF9" w:rsidRPr="003F674B" w:rsidRDefault="00496DF9" w:rsidP="004B74CF">
            <w:pPr>
              <w:rPr>
                <w:rFonts w:asciiTheme="majorHAnsi" w:hAnsiTheme="majorHAnsi" w:cstheme="majorHAnsi"/>
                <w:color w:val="FF0000"/>
              </w:rPr>
            </w:pPr>
            <w:r w:rsidRPr="003F674B">
              <w:rPr>
                <w:rFonts w:asciiTheme="majorHAnsi" w:hAnsiTheme="majorHAnsi" w:cstheme="majorHAnsi"/>
                <w:color w:val="FF0000"/>
              </w:rPr>
              <w:t>Appe</w:t>
            </w:r>
            <w:r w:rsidR="0084563E" w:rsidRPr="003F674B">
              <w:rPr>
                <w:rFonts w:asciiTheme="majorHAnsi" w:hAnsiTheme="majorHAnsi" w:cstheme="majorHAnsi"/>
                <w:color w:val="FF0000"/>
              </w:rPr>
              <w:t xml:space="preserve">llants </w:t>
            </w:r>
            <w:r w:rsidRPr="003F674B">
              <w:rPr>
                <w:rFonts w:asciiTheme="majorHAnsi" w:hAnsiTheme="majorHAnsi" w:cstheme="majorHAnsi"/>
                <w:color w:val="FF0000"/>
                <w:u w:val="single"/>
              </w:rPr>
              <w:t>must</w:t>
            </w:r>
            <w:r w:rsidRPr="003F674B">
              <w:rPr>
                <w:rFonts w:asciiTheme="majorHAnsi" w:hAnsiTheme="majorHAnsi" w:cstheme="majorHAnsi"/>
                <w:color w:val="FF0000"/>
              </w:rPr>
              <w:t xml:space="preserve"> be parents / guardians of students involved and cannot be daycare providers, grandparents, and the like.</w:t>
            </w:r>
          </w:p>
        </w:tc>
      </w:tr>
      <w:tr w:rsidR="00496DF9" w:rsidRPr="00DA6A1F" w14:paraId="03171EF8" w14:textId="77777777">
        <w:trPr>
          <w:trHeight w:val="323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543EAA46" w14:textId="68345497" w:rsidR="00496DF9" w:rsidRPr="00DA6A1F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RCSD </w:t>
            </w:r>
            <w:r w:rsidRPr="00DA6A1F">
              <w:rPr>
                <w:rFonts w:asciiTheme="majorHAnsi" w:hAnsiTheme="majorHAnsi" w:cstheme="majorHAnsi"/>
                <w:b/>
                <w:bCs/>
              </w:rPr>
              <w:t>ADMINISTRATION REVIEW COMPLETED</w:t>
            </w:r>
            <w:r w:rsidR="00E45F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45F4E" w:rsidRPr="00BE59D3">
              <w:rPr>
                <w:rFonts w:asciiTheme="majorHAnsi" w:hAnsiTheme="majorHAnsi" w:cstheme="majorHAnsi"/>
              </w:rPr>
              <w:t>(</w:t>
            </w:r>
            <w:r w:rsidR="000C31DC" w:rsidRPr="00BE59D3">
              <w:rPr>
                <w:rFonts w:asciiTheme="majorHAnsi" w:hAnsiTheme="majorHAnsi" w:cstheme="majorHAnsi"/>
              </w:rPr>
              <w:t xml:space="preserve">Must </w:t>
            </w:r>
            <w:r w:rsidR="00E45F4E" w:rsidRPr="00BE59D3">
              <w:rPr>
                <w:rFonts w:asciiTheme="majorHAnsi" w:hAnsiTheme="majorHAnsi" w:cstheme="majorHAnsi"/>
              </w:rPr>
              <w:t>be completed prior to appealing</w:t>
            </w:r>
            <w:r w:rsidR="000C31DC" w:rsidRPr="00BE59D3">
              <w:rPr>
                <w:rFonts w:asciiTheme="majorHAnsi" w:hAnsiTheme="majorHAnsi" w:cstheme="majorHAnsi"/>
              </w:rPr>
              <w:t xml:space="preserve"> to the Board</w:t>
            </w:r>
            <w:r w:rsidR="00E45F4E" w:rsidRPr="00BE59D3">
              <w:rPr>
                <w:rFonts w:asciiTheme="majorHAnsi" w:hAnsiTheme="majorHAnsi" w:cstheme="majorHAnsi"/>
              </w:rPr>
              <w:t>)</w:t>
            </w:r>
          </w:p>
        </w:tc>
      </w:tr>
      <w:tr w:rsidR="00C93D4F" w14:paraId="4101C4BE" w14:textId="77777777" w:rsidTr="000D7992">
        <w:trPr>
          <w:trHeight w:val="323"/>
        </w:trPr>
        <w:tc>
          <w:tcPr>
            <w:tcW w:w="6930" w:type="dxa"/>
            <w:gridSpan w:val="9"/>
            <w:vAlign w:val="center"/>
          </w:tcPr>
          <w:p w14:paraId="7CE9D417" w14:textId="78B3FD76" w:rsidR="00C93D4F" w:rsidRPr="004537F3" w:rsidRDefault="00000000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37921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40BDD" w:rsidRPr="00B5777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93D4F" w:rsidRPr="00B57773">
              <w:rPr>
                <w:rFonts w:asciiTheme="majorHAnsi" w:hAnsiTheme="majorHAnsi" w:cstheme="majorHAnsi"/>
                <w:b/>
                <w:bCs/>
              </w:rPr>
              <w:t>Initial Request</w:t>
            </w:r>
            <w:r w:rsidR="00C93D4F" w:rsidRPr="004537F3">
              <w:rPr>
                <w:rFonts w:asciiTheme="majorHAnsi" w:hAnsiTheme="majorHAnsi" w:cstheme="majorHAnsi"/>
              </w:rPr>
              <w:t xml:space="preserve"> has been reviewed by RCSD Transportation and denied.</w:t>
            </w:r>
          </w:p>
        </w:tc>
        <w:tc>
          <w:tcPr>
            <w:tcW w:w="1890" w:type="dxa"/>
            <w:gridSpan w:val="4"/>
            <w:vAlign w:val="center"/>
          </w:tcPr>
          <w:p w14:paraId="6EBEC06F" w14:textId="4CC87C86" w:rsidR="00C93D4F" w:rsidRPr="004537F3" w:rsidRDefault="0086238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 of</w:t>
            </w:r>
            <w:r w:rsidR="00B31757">
              <w:rPr>
                <w:rFonts w:asciiTheme="majorHAnsi" w:hAnsiTheme="majorHAnsi" w:cstheme="majorHAnsi"/>
              </w:rPr>
              <w:t xml:space="preserve"> Decision</w:t>
            </w:r>
            <w:r w:rsidR="0067370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160" w:type="dxa"/>
            <w:vAlign w:val="center"/>
          </w:tcPr>
          <w:p w14:paraId="290BB3E9" w14:textId="480E7C2E" w:rsidR="00C93D4F" w:rsidRPr="004537F3" w:rsidRDefault="00C93D4F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7507F1" w14:paraId="2FAD1B5F" w14:textId="77777777" w:rsidTr="000D7992">
        <w:trPr>
          <w:trHeight w:val="350"/>
        </w:trPr>
        <w:tc>
          <w:tcPr>
            <w:tcW w:w="6930" w:type="dxa"/>
            <w:gridSpan w:val="9"/>
            <w:vAlign w:val="center"/>
          </w:tcPr>
          <w:p w14:paraId="4C7DC8FD" w14:textId="604E0C6B" w:rsidR="007507F1" w:rsidRPr="004537F3" w:rsidRDefault="00000000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68821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40BDD" w:rsidRPr="00B5777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507F1" w:rsidRPr="00B57773">
              <w:rPr>
                <w:rFonts w:asciiTheme="majorHAnsi" w:hAnsiTheme="majorHAnsi" w:cstheme="majorHAnsi"/>
                <w:b/>
                <w:bCs/>
              </w:rPr>
              <w:t xml:space="preserve">Escalated Request </w:t>
            </w:r>
            <w:r w:rsidR="007507F1" w:rsidRPr="004537F3">
              <w:rPr>
                <w:rFonts w:asciiTheme="majorHAnsi" w:hAnsiTheme="majorHAnsi" w:cstheme="majorHAnsi"/>
              </w:rPr>
              <w:t>has been reviewed by the CFO and denied.</w:t>
            </w:r>
          </w:p>
        </w:tc>
        <w:tc>
          <w:tcPr>
            <w:tcW w:w="1890" w:type="dxa"/>
            <w:gridSpan w:val="4"/>
            <w:vAlign w:val="center"/>
          </w:tcPr>
          <w:p w14:paraId="10947EA2" w14:textId="425E0622" w:rsidR="007507F1" w:rsidRPr="004537F3" w:rsidRDefault="0086238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  <w:r w:rsidR="00B31757">
              <w:rPr>
                <w:rFonts w:asciiTheme="majorHAnsi" w:hAnsiTheme="majorHAnsi" w:cstheme="majorHAnsi"/>
              </w:rPr>
              <w:t xml:space="preserve"> of Decision</w:t>
            </w:r>
            <w:r w:rsidR="0067370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160" w:type="dxa"/>
            <w:vAlign w:val="center"/>
          </w:tcPr>
          <w:p w14:paraId="7BE5885C" w14:textId="68136E5D" w:rsidR="007507F1" w:rsidRPr="004537F3" w:rsidRDefault="007507F1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496DF9" w14:paraId="592889B6" w14:textId="77777777">
        <w:trPr>
          <w:trHeight w:val="197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1EFFDF5C" w14:textId="77777777" w:rsidR="00496DF9" w:rsidRPr="00326971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REASON FOR APPEAL</w:t>
            </w:r>
          </w:p>
        </w:tc>
      </w:tr>
      <w:tr w:rsidR="00496DF9" w14:paraId="1A8275A9" w14:textId="77777777" w:rsidTr="00BE59D3">
        <w:trPr>
          <w:trHeight w:val="215"/>
        </w:trPr>
        <w:tc>
          <w:tcPr>
            <w:tcW w:w="4129" w:type="dxa"/>
            <w:gridSpan w:val="5"/>
            <w:vAlign w:val="center"/>
          </w:tcPr>
          <w:p w14:paraId="0337FB4A" w14:textId="036945F8" w:rsidR="00496DF9" w:rsidRPr="00326971" w:rsidRDefault="00000000" w:rsidP="004B74C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15610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992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eastAsia="MS Gothic" w:hAnsiTheme="majorHAnsi" w:cstheme="majorHAnsi"/>
              </w:rPr>
              <w:t xml:space="preserve">Request for </w:t>
            </w:r>
            <w:r w:rsidR="00496DF9">
              <w:rPr>
                <w:rFonts w:asciiTheme="majorHAnsi" w:eastAsia="MS Gothic" w:hAnsiTheme="majorHAnsi" w:cstheme="majorHAnsi"/>
              </w:rPr>
              <w:t>E</w:t>
            </w:r>
            <w:r w:rsidR="00496DF9" w:rsidRPr="00326971">
              <w:rPr>
                <w:rFonts w:asciiTheme="majorHAnsi" w:eastAsia="MS Gothic" w:hAnsiTheme="majorHAnsi" w:cstheme="majorHAnsi"/>
              </w:rPr>
              <w:t>ligibility for Transportation</w:t>
            </w:r>
            <w:r w:rsidR="00496DF9">
              <w:rPr>
                <w:rFonts w:asciiTheme="majorHAnsi" w:eastAsia="MS Gothic" w:hAnsiTheme="majorHAnsi" w:cstheme="majorHAnsi"/>
              </w:rPr>
              <w:t xml:space="preserve"> </w:t>
            </w:r>
          </w:p>
        </w:tc>
        <w:tc>
          <w:tcPr>
            <w:tcW w:w="6851" w:type="dxa"/>
            <w:gridSpan w:val="9"/>
            <w:vAlign w:val="center"/>
          </w:tcPr>
          <w:p w14:paraId="15AFF624" w14:textId="77777777" w:rsidR="00496DF9" w:rsidRDefault="00000000" w:rsidP="004B74CF">
            <w:pPr>
              <w:ind w:left="-14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183010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F9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hAnsiTheme="majorHAnsi" w:cstheme="majorHAnsi"/>
              </w:rPr>
              <w:t>Request Change of Walk to Stop Distance</w:t>
            </w:r>
            <w:r w:rsidR="00496DF9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496DF9" w14:paraId="50445073" w14:textId="77777777" w:rsidTr="00440BDD">
        <w:trPr>
          <w:trHeight w:val="422"/>
        </w:trPr>
        <w:tc>
          <w:tcPr>
            <w:tcW w:w="4129" w:type="dxa"/>
            <w:gridSpan w:val="5"/>
            <w:vAlign w:val="center"/>
          </w:tcPr>
          <w:p w14:paraId="19E88FD1" w14:textId="5FA16C53" w:rsidR="00496DF9" w:rsidRPr="00D85345" w:rsidRDefault="00000000" w:rsidP="004B74CF">
            <w:pPr>
              <w:ind w:left="-15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10110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BD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326971">
              <w:rPr>
                <w:rFonts w:asciiTheme="majorHAnsi" w:eastAsia="MS Gothic" w:hAnsiTheme="majorHAnsi" w:cstheme="majorHAnsi"/>
              </w:rPr>
              <w:t>Request for Change of Stop Location</w:t>
            </w:r>
          </w:p>
        </w:tc>
        <w:tc>
          <w:tcPr>
            <w:tcW w:w="1809" w:type="dxa"/>
            <w:gridSpan w:val="2"/>
            <w:tcBorders>
              <w:right w:val="nil"/>
            </w:tcBorders>
            <w:vAlign w:val="center"/>
          </w:tcPr>
          <w:p w14:paraId="09E1F9FB" w14:textId="77777777" w:rsidR="00496DF9" w:rsidRPr="00D85345" w:rsidRDefault="00000000" w:rsidP="004B74CF">
            <w:pPr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  <w:sz w:val="28"/>
                  <w:szCs w:val="28"/>
                </w:rPr>
                <w:id w:val="-16426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F9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72705C">
              <w:rPr>
                <w:rFonts w:asciiTheme="majorHAnsi" w:eastAsia="MS Gothic" w:hAnsiTheme="majorHAnsi" w:cstheme="majorHAnsi"/>
              </w:rPr>
              <w:t>Other Reason</w:t>
            </w:r>
            <w:r w:rsidR="00496DF9">
              <w:rPr>
                <w:rFonts w:ascii="Bell MT" w:hAnsi="Bell MT"/>
                <w:sz w:val="20"/>
                <w:szCs w:val="20"/>
              </w:rPr>
              <w:t xml:space="preserve"> </w:t>
            </w:r>
          </w:p>
        </w:tc>
        <w:tc>
          <w:tcPr>
            <w:tcW w:w="5042" w:type="dxa"/>
            <w:gridSpan w:val="7"/>
            <w:tcBorders>
              <w:left w:val="nil"/>
            </w:tcBorders>
            <w:vAlign w:val="center"/>
          </w:tcPr>
          <w:p w14:paraId="3D3FB660" w14:textId="77777777" w:rsidR="00496DF9" w:rsidRPr="00D85345" w:rsidRDefault="00496DF9" w:rsidP="004B74CF">
            <w:pPr>
              <w:rPr>
                <w:rFonts w:asciiTheme="majorHAnsi" w:eastAsia="MS Gothic" w:hAnsiTheme="majorHAnsi" w:cstheme="majorHAnsi"/>
              </w:rPr>
            </w:pPr>
          </w:p>
        </w:tc>
      </w:tr>
      <w:tr w:rsidR="00496DF9" w14:paraId="1053368A" w14:textId="77777777">
        <w:trPr>
          <w:trHeight w:val="305"/>
        </w:trPr>
        <w:tc>
          <w:tcPr>
            <w:tcW w:w="10980" w:type="dxa"/>
            <w:gridSpan w:val="14"/>
            <w:shd w:val="clear" w:color="auto" w:fill="B4C6E7" w:themeFill="accent1" w:themeFillTint="66"/>
          </w:tcPr>
          <w:p w14:paraId="597D9E6F" w14:textId="77777777" w:rsidR="00496DF9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  <w:bookmarkStart w:id="0" w:name="_Hlk85784704"/>
            <w:r>
              <w:rPr>
                <w:rFonts w:asciiTheme="majorHAnsi" w:hAnsiTheme="majorHAnsi" w:cstheme="majorHAnsi"/>
                <w:b/>
                <w:bCs/>
              </w:rPr>
              <w:t xml:space="preserve">SUMMARY 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(please provide </w:t>
            </w:r>
            <w:r>
              <w:rPr>
                <w:rFonts w:asciiTheme="majorHAnsi" w:hAnsiTheme="majorHAnsi" w:cstheme="majorHAnsi"/>
                <w:b/>
                <w:bCs/>
              </w:rPr>
              <w:t>any additional information that is pertinent to your appeal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 and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add </w:t>
            </w:r>
            <w:r w:rsidRPr="00A96A68">
              <w:rPr>
                <w:rFonts w:asciiTheme="majorHAnsi" w:hAnsiTheme="majorHAnsi" w:cstheme="majorHAnsi"/>
                <w:b/>
                <w:bCs/>
              </w:rPr>
              <w:t>attach</w:t>
            </w:r>
            <w:r>
              <w:rPr>
                <w:rFonts w:asciiTheme="majorHAnsi" w:hAnsiTheme="majorHAnsi" w:cstheme="majorHAnsi"/>
                <w:b/>
                <w:bCs/>
              </w:rPr>
              <w:t>ments</w:t>
            </w:r>
            <w:r w:rsidRPr="00A96A68">
              <w:rPr>
                <w:rFonts w:asciiTheme="majorHAnsi" w:hAnsiTheme="majorHAnsi" w:cstheme="majorHAnsi"/>
                <w:b/>
                <w:bCs/>
              </w:rPr>
              <w:t xml:space="preserve"> if needed)</w:t>
            </w:r>
          </w:p>
          <w:p w14:paraId="67CF21DE" w14:textId="41FBFF80" w:rsidR="00873457" w:rsidRDefault="0037396C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Start"/>
            <w:r w:rsidR="00706073">
              <w:rPr>
                <w:rFonts w:asciiTheme="majorHAnsi" w:hAnsiTheme="majorHAnsi" w:cstheme="majorHAnsi"/>
                <w:b/>
                <w:bCs/>
              </w:rPr>
              <w:t>eg</w:t>
            </w:r>
            <w:proofErr w:type="gramEnd"/>
            <w:r w:rsidR="00706073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Map of area, </w:t>
            </w:r>
            <w:r w:rsidR="00706073">
              <w:rPr>
                <w:rFonts w:asciiTheme="majorHAnsi" w:hAnsiTheme="majorHAnsi" w:cstheme="majorHAnsi"/>
                <w:b/>
                <w:bCs/>
              </w:rPr>
              <w:t xml:space="preserve">crosswalks, </w:t>
            </w:r>
            <w:r w:rsidR="00922259">
              <w:rPr>
                <w:rFonts w:asciiTheme="majorHAnsi" w:hAnsiTheme="majorHAnsi" w:cstheme="majorHAnsi"/>
                <w:b/>
                <w:bCs/>
              </w:rPr>
              <w:t>distance to stop, distance to school)</w:t>
            </w:r>
            <w:r w:rsidR="0070607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496DF9" w:rsidRPr="004537F3" w14:paraId="76242B1A" w14:textId="77777777" w:rsidTr="00BE59D3">
        <w:trPr>
          <w:trHeight w:val="305"/>
        </w:trPr>
        <w:tc>
          <w:tcPr>
            <w:tcW w:w="900" w:type="dxa"/>
          </w:tcPr>
          <w:p w14:paraId="63600D65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bookmarkStart w:id="1" w:name="_Hlk88032145"/>
            <w:r w:rsidRPr="004537F3"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2561" w:type="dxa"/>
            <w:gridSpan w:val="3"/>
          </w:tcPr>
          <w:p w14:paraId="76EEBD8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7" w:type="dxa"/>
            <w:gridSpan w:val="2"/>
          </w:tcPr>
          <w:p w14:paraId="3FEA863E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Bus #</w:t>
            </w:r>
            <w:r>
              <w:rPr>
                <w:rFonts w:asciiTheme="majorHAnsi" w:hAnsiTheme="majorHAnsi" w:cstheme="majorHAnsi"/>
              </w:rPr>
              <w:t xml:space="preserve"> and/or Animal</w:t>
            </w:r>
            <w:r w:rsidRPr="004537F3">
              <w:rPr>
                <w:rFonts w:asciiTheme="majorHAnsi" w:hAnsiTheme="majorHAnsi" w:cstheme="majorHAnsi"/>
              </w:rPr>
              <w:t xml:space="preserve">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1707" w:type="dxa"/>
            <w:gridSpan w:val="4"/>
          </w:tcPr>
          <w:p w14:paraId="232CBF08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  <w:gridSpan w:val="2"/>
          </w:tcPr>
          <w:p w14:paraId="06A96CD4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 xml:space="preserve">Stop location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2339" w:type="dxa"/>
            <w:gridSpan w:val="2"/>
          </w:tcPr>
          <w:p w14:paraId="2CC0A91B" w14:textId="77777777" w:rsidR="00496DF9" w:rsidRPr="004537F3" w:rsidRDefault="00496DF9" w:rsidP="004B74CF">
            <w:pPr>
              <w:rPr>
                <w:rFonts w:asciiTheme="majorHAnsi" w:hAnsiTheme="majorHAnsi" w:cstheme="majorHAnsi"/>
              </w:rPr>
            </w:pPr>
          </w:p>
        </w:tc>
      </w:tr>
      <w:bookmarkEnd w:id="0"/>
      <w:bookmarkEnd w:id="1"/>
      <w:tr w:rsidR="00496DF9" w14:paraId="797D9350" w14:textId="77777777" w:rsidTr="004B74CF">
        <w:trPr>
          <w:trHeight w:val="2141"/>
        </w:trPr>
        <w:tc>
          <w:tcPr>
            <w:tcW w:w="10980" w:type="dxa"/>
            <w:gridSpan w:val="14"/>
          </w:tcPr>
          <w:p w14:paraId="64966A6C" w14:textId="77777777" w:rsidR="00496DF9" w:rsidRDefault="00496DF9" w:rsidP="004B74C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96DF9" w14:paraId="6D8245C3" w14:textId="77777777">
        <w:trPr>
          <w:trHeight w:val="350"/>
        </w:trPr>
        <w:tc>
          <w:tcPr>
            <w:tcW w:w="10980" w:type="dxa"/>
            <w:gridSpan w:val="14"/>
          </w:tcPr>
          <w:p w14:paraId="61895B59" w14:textId="5508693C" w:rsidR="00496DF9" w:rsidRDefault="00000000" w:rsidP="004B74CF">
            <w:pPr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27682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DF9" w:rsidRPr="00112AE4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sdtContent>
            </w:sdt>
            <w:r w:rsidR="00496DF9" w:rsidRPr="004537F3">
              <w:rPr>
                <w:rFonts w:asciiTheme="majorHAnsi" w:hAnsiTheme="majorHAnsi" w:cstheme="majorHAnsi"/>
              </w:rPr>
              <w:t xml:space="preserve">  Attachment</w:t>
            </w:r>
            <w:r w:rsidR="00496DF9">
              <w:rPr>
                <w:rFonts w:asciiTheme="majorHAnsi" w:hAnsiTheme="majorHAnsi" w:cstheme="majorHAnsi"/>
              </w:rPr>
              <w:t xml:space="preserve">(s) </w:t>
            </w:r>
            <w:r w:rsidR="00496DF9" w:rsidRPr="004537F3">
              <w:rPr>
                <w:rFonts w:asciiTheme="majorHAnsi" w:hAnsiTheme="majorHAnsi" w:cstheme="majorHAnsi"/>
              </w:rPr>
              <w:t xml:space="preserve">(if more detailed information is attached, please check </w:t>
            </w: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1779754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6D2D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☒</w:t>
                </w:r>
              </w:sdtContent>
            </w:sdt>
            <w:r w:rsidR="00086D2D" w:rsidRPr="004537F3">
              <w:rPr>
                <w:rFonts w:asciiTheme="majorHAnsi" w:hAnsiTheme="majorHAnsi" w:cstheme="majorHAnsi"/>
              </w:rPr>
              <w:t xml:space="preserve">  </w:t>
            </w:r>
            <w:r w:rsidR="00496DF9" w:rsidRPr="004537F3">
              <w:rPr>
                <w:rFonts w:asciiTheme="majorHAnsi" w:hAnsiTheme="majorHAnsi" w:cstheme="majorHAnsi"/>
              </w:rPr>
              <w:t>the box)</w:t>
            </w:r>
            <w:r w:rsidR="00496DF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E5B0E02" w14:textId="463536DF" w:rsidR="00496DF9" w:rsidRDefault="00496DF9" w:rsidP="004B74CF">
      <w:pPr>
        <w:spacing w:after="0" w:line="240" w:lineRule="auto"/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880"/>
        <w:gridCol w:w="270"/>
        <w:gridCol w:w="2610"/>
        <w:gridCol w:w="270"/>
        <w:gridCol w:w="2340"/>
        <w:gridCol w:w="2610"/>
      </w:tblGrid>
      <w:tr w:rsidR="001E1848" w14:paraId="2B5D12F7" w14:textId="77777777" w:rsidTr="004B3859">
        <w:trPr>
          <w:trHeight w:val="305"/>
        </w:trPr>
        <w:tc>
          <w:tcPr>
            <w:tcW w:w="10980" w:type="dxa"/>
            <w:gridSpan w:val="6"/>
            <w:shd w:val="clear" w:color="auto" w:fill="B4C6E7" w:themeFill="accent1" w:themeFillTint="66"/>
          </w:tcPr>
          <w:p w14:paraId="071AD4A9" w14:textId="77777777" w:rsidR="001E1848" w:rsidRDefault="001E1848" w:rsidP="004B74CF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SIGNATURES (If a group, all person’s signatures are required, please provide additional attachment if applicable) </w:t>
            </w:r>
          </w:p>
        </w:tc>
      </w:tr>
      <w:tr w:rsidR="00641FA9" w14:paraId="1B4638B0" w14:textId="7777777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5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14:paraId="2608C70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</w:tcPr>
          <w:p w14:paraId="39C7987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930763A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</w:tcPr>
          <w:p w14:paraId="133471F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E0554A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vMerge w:val="restart"/>
            <w:tcBorders>
              <w:right w:val="single" w:sz="4" w:space="0" w:color="auto"/>
            </w:tcBorders>
          </w:tcPr>
          <w:p w14:paraId="0D8DFD97" w14:textId="338E3A79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Any additional group member names and signatures should be provided </w:t>
            </w:r>
            <w:proofErr w:type="gramStart"/>
            <w:r w:rsidR="003156D2">
              <w:rPr>
                <w:rFonts w:asciiTheme="majorHAnsi" w:hAnsiTheme="majorHAnsi" w:cstheme="majorHAnsi"/>
              </w:rPr>
              <w:t>on</w:t>
            </w:r>
            <w:proofErr w:type="gramEnd"/>
            <w:r w:rsidR="003156D2">
              <w:rPr>
                <w:rFonts w:asciiTheme="majorHAnsi" w:hAnsiTheme="majorHAnsi" w:cstheme="majorHAnsi"/>
              </w:rPr>
              <w:t xml:space="preserve"> the</w:t>
            </w:r>
            <w:r>
              <w:rPr>
                <w:rFonts w:asciiTheme="majorHAnsi" w:hAnsiTheme="majorHAnsi" w:cstheme="majorHAnsi"/>
              </w:rPr>
              <w:t xml:space="preserve"> additional attachments.</w:t>
            </w:r>
          </w:p>
        </w:tc>
      </w:tr>
      <w:tr w:rsidR="00641FA9" w14:paraId="387E0C0E" w14:textId="7777777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</w:tcPr>
          <w:p w14:paraId="20FF889F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print)</w:t>
            </w:r>
          </w:p>
        </w:tc>
        <w:tc>
          <w:tcPr>
            <w:tcW w:w="270" w:type="dxa"/>
          </w:tcPr>
          <w:p w14:paraId="0628EF64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6B748892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0" w:type="dxa"/>
          </w:tcPr>
          <w:p w14:paraId="70A8408C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1C13047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610" w:type="dxa"/>
            <w:vMerge/>
            <w:tcBorders>
              <w:right w:val="single" w:sz="4" w:space="0" w:color="auto"/>
            </w:tcBorders>
          </w:tcPr>
          <w:p w14:paraId="6B65B92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641FA9" w14:paraId="504D91B4" w14:textId="0966A1B7" w:rsidTr="00343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ABC67" w14:textId="5A701ADB" w:rsidR="00641FA9" w:rsidRPr="007C3A9B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print)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74A7C4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FA1B7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43BBA1B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25F625E" w14:textId="77777777" w:rsidR="00641FA9" w:rsidRDefault="00641FA9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6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56ACC4" w14:textId="558E7AEA" w:rsidR="00641FA9" w:rsidRDefault="00641FA9" w:rsidP="004B74CF">
            <w:pPr>
              <w:rPr>
                <w:rFonts w:asciiTheme="majorHAnsi" w:hAnsiTheme="majorHAnsi" w:cstheme="majorHAnsi"/>
              </w:rPr>
            </w:pPr>
          </w:p>
        </w:tc>
      </w:tr>
    </w:tbl>
    <w:p w14:paraId="0F4CC2BD" w14:textId="38AF3C8F" w:rsidR="00EE3CB9" w:rsidRDefault="00761BE9" w:rsidP="00761BE9">
      <w:pPr>
        <w:tabs>
          <w:tab w:val="left" w:pos="10296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36E7FE2" w14:textId="77777777" w:rsidR="00761BE9" w:rsidRPr="00761BE9" w:rsidRDefault="00761BE9" w:rsidP="00761BE9">
      <w:pPr>
        <w:rPr>
          <w:sz w:val="28"/>
          <w:szCs w:val="28"/>
        </w:rPr>
        <w:sectPr w:rsidR="00761BE9" w:rsidRPr="00761BE9" w:rsidSect="0084563E">
          <w:headerReference w:type="default" r:id="rId21"/>
          <w:pgSz w:w="12240" w:h="15840"/>
          <w:pgMar w:top="720" w:right="540" w:bottom="270" w:left="720" w:header="450" w:footer="270" w:gutter="0"/>
          <w:cols w:space="720"/>
          <w:docGrid w:linePitch="360"/>
        </w:sectPr>
      </w:pPr>
    </w:p>
    <w:p w14:paraId="6AF5669D" w14:textId="77777777" w:rsidR="00EE3CB9" w:rsidRDefault="00EE3CB9" w:rsidP="004B74CF">
      <w:pPr>
        <w:tabs>
          <w:tab w:val="left" w:pos="951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14:paraId="29BF38D2" w14:textId="4E27E127" w:rsidR="0084563E" w:rsidRPr="00761BE9" w:rsidRDefault="0084563E" w:rsidP="004B74CF">
      <w:pPr>
        <w:tabs>
          <w:tab w:val="left" w:pos="9510"/>
        </w:tabs>
        <w:spacing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761BE9">
        <w:rPr>
          <w:rFonts w:ascii="Century Gothic" w:hAnsi="Century Gothic"/>
          <w:b/>
          <w:bCs/>
          <w:sz w:val="24"/>
          <w:szCs w:val="24"/>
        </w:rPr>
        <w:t>COMPLETE ONLY IF THIS IS A GROUP APPEAL</w:t>
      </w:r>
    </w:p>
    <w:tbl>
      <w:tblPr>
        <w:tblStyle w:val="TableGrid"/>
        <w:tblW w:w="1098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563"/>
        <w:gridCol w:w="1762"/>
        <w:gridCol w:w="1969"/>
        <w:gridCol w:w="1446"/>
        <w:gridCol w:w="2340"/>
      </w:tblGrid>
      <w:tr w:rsidR="00E303D0" w:rsidRPr="004537F3" w14:paraId="1BE00912" w14:textId="77777777" w:rsidTr="00360F14">
        <w:trPr>
          <w:trHeight w:val="305"/>
        </w:trPr>
        <w:tc>
          <w:tcPr>
            <w:tcW w:w="900" w:type="dxa"/>
            <w:vAlign w:val="center"/>
          </w:tcPr>
          <w:p w14:paraId="40FB1D30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School:</w:t>
            </w:r>
          </w:p>
        </w:tc>
        <w:tc>
          <w:tcPr>
            <w:tcW w:w="2563" w:type="dxa"/>
            <w:vAlign w:val="center"/>
          </w:tcPr>
          <w:p w14:paraId="7C9B8C08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2" w:type="dxa"/>
            <w:vAlign w:val="center"/>
          </w:tcPr>
          <w:p w14:paraId="765807B0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>Bus #</w:t>
            </w:r>
            <w:r>
              <w:rPr>
                <w:rFonts w:asciiTheme="majorHAnsi" w:hAnsiTheme="majorHAnsi" w:cstheme="majorHAnsi"/>
              </w:rPr>
              <w:t xml:space="preserve"> and/or Animal</w:t>
            </w:r>
            <w:r w:rsidRPr="004537F3">
              <w:rPr>
                <w:rFonts w:asciiTheme="majorHAnsi" w:hAnsiTheme="majorHAnsi" w:cstheme="majorHAnsi"/>
              </w:rPr>
              <w:t xml:space="preserve">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1969" w:type="dxa"/>
            <w:vAlign w:val="center"/>
          </w:tcPr>
          <w:p w14:paraId="2A2BE3A6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6" w:type="dxa"/>
            <w:vAlign w:val="center"/>
          </w:tcPr>
          <w:p w14:paraId="70C922C1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  <w:r w:rsidRPr="004537F3">
              <w:rPr>
                <w:rFonts w:asciiTheme="majorHAnsi" w:hAnsiTheme="majorHAnsi" w:cstheme="majorHAnsi"/>
              </w:rPr>
              <w:t xml:space="preserve">Stop location </w:t>
            </w:r>
            <w:r w:rsidRPr="00F927DB">
              <w:rPr>
                <w:rFonts w:asciiTheme="majorHAnsi" w:hAnsiTheme="majorHAnsi" w:cstheme="majorHAnsi"/>
                <w:sz w:val="16"/>
                <w:szCs w:val="16"/>
              </w:rPr>
              <w:t>(if applicable)</w:t>
            </w:r>
          </w:p>
        </w:tc>
        <w:tc>
          <w:tcPr>
            <w:tcW w:w="2340" w:type="dxa"/>
            <w:vAlign w:val="center"/>
          </w:tcPr>
          <w:p w14:paraId="6F4742F1" w14:textId="77777777" w:rsidR="00E303D0" w:rsidRPr="004537F3" w:rsidRDefault="00E303D0" w:rsidP="004B74CF">
            <w:pPr>
              <w:rPr>
                <w:rFonts w:asciiTheme="majorHAnsi" w:hAnsiTheme="majorHAnsi" w:cstheme="majorHAnsi"/>
              </w:rPr>
            </w:pPr>
          </w:p>
        </w:tc>
      </w:tr>
    </w:tbl>
    <w:p w14:paraId="5AA21252" w14:textId="77777777" w:rsidR="003C2263" w:rsidRDefault="003C2263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E303D0" w14:paraId="4DFFA0C0" w14:textId="77777777" w:rsidTr="00360F14">
        <w:trPr>
          <w:trHeight w:val="440"/>
        </w:trPr>
        <w:tc>
          <w:tcPr>
            <w:tcW w:w="1710" w:type="dxa"/>
            <w:vAlign w:val="center"/>
          </w:tcPr>
          <w:p w14:paraId="46040F33" w14:textId="2B8E1CCA" w:rsidR="00E303D0" w:rsidRDefault="00E303D0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24C7F8B6" w14:textId="77777777" w:rsidR="00E303D0" w:rsidRDefault="00E303D0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164E" w14:textId="77777777" w:rsidR="00E303D0" w:rsidRDefault="00E303D0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E206C6" w14:paraId="10B7D5DE" w14:textId="5D519752" w:rsidTr="00360F14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B6211D8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1C53417F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41045730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5E91B32A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16932D39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E206C6" w14:paraId="46223EB3" w14:textId="40944B5D" w:rsidTr="00360F14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77945320" w14:textId="2DB5D678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 w:rsidR="00376EAD"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1045FCA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67FA0FE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7F40A8BE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6E967815" w14:textId="77777777" w:rsidR="00E206C6" w:rsidRDefault="00E206C6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6E807EA1" w14:textId="075C5EC0" w:rsidR="00F53D14" w:rsidRDefault="00F53D14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65AD4641" w14:textId="77777777">
        <w:trPr>
          <w:trHeight w:val="440"/>
        </w:trPr>
        <w:tc>
          <w:tcPr>
            <w:tcW w:w="1710" w:type="dxa"/>
            <w:vAlign w:val="center"/>
          </w:tcPr>
          <w:p w14:paraId="105E7AF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39F3A6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6CD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254C4C0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36D220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4CBE338A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37CC114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2AC0541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2F67F5F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DB63EFF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90CCB6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0AE4C7A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05CB135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AB22F72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00D31AC2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7DABA66A" w14:textId="139B9129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01A385CE" w14:textId="77777777">
        <w:trPr>
          <w:trHeight w:val="440"/>
        </w:trPr>
        <w:tc>
          <w:tcPr>
            <w:tcW w:w="1710" w:type="dxa"/>
            <w:vAlign w:val="center"/>
          </w:tcPr>
          <w:p w14:paraId="5A25721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6998050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6A2E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5A80F30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50F12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31410DD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27BBA81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652BADA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57B0D35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AA86F4C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0B5B7DD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4FF6FC3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5137A24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E5949C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226FEB7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521C8CA3" w14:textId="6AC28C4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205B80B6" w14:textId="77777777">
        <w:trPr>
          <w:trHeight w:val="440"/>
        </w:trPr>
        <w:tc>
          <w:tcPr>
            <w:tcW w:w="1710" w:type="dxa"/>
            <w:vAlign w:val="center"/>
          </w:tcPr>
          <w:p w14:paraId="32A2B44A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26EB5A7E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64E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26C94335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1658AD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5F8BB02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0CF1601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22FF6A3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B9A3AA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1E52BD4B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12240B9E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0BDE6B3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6EC2F28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47DEA93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440F699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448B64B1" w14:textId="6734AE4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6A6A2787" w14:textId="77777777">
        <w:trPr>
          <w:trHeight w:val="440"/>
        </w:trPr>
        <w:tc>
          <w:tcPr>
            <w:tcW w:w="1710" w:type="dxa"/>
            <w:vAlign w:val="center"/>
          </w:tcPr>
          <w:p w14:paraId="09032A2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59759BD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A0B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1E0984B1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7B55D7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6798CCE1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6BF8C14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411BD66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63FDE36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E6E544D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6E343C7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6500639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5AFA7BD7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66DBFF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4B6A774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6B0DBC71" w14:textId="79A4FDB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0FE041A8" w14:textId="77777777">
        <w:trPr>
          <w:trHeight w:val="440"/>
        </w:trPr>
        <w:tc>
          <w:tcPr>
            <w:tcW w:w="1710" w:type="dxa"/>
            <w:vAlign w:val="center"/>
          </w:tcPr>
          <w:p w14:paraId="63F3E76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F017D9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BB0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46191E02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43876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1EAE24D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19C7AB8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1C0B99E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041C208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33576B05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CA0FE5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5749C0E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437AE07F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5C033BE8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031E0FF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49A54279" w14:textId="3BB17510" w:rsidR="00376EAD" w:rsidRDefault="00376EAD" w:rsidP="004B74CF">
      <w:pPr>
        <w:spacing w:line="240" w:lineRule="auto"/>
      </w:pPr>
    </w:p>
    <w:tbl>
      <w:tblPr>
        <w:tblStyle w:val="TableGrid"/>
        <w:tblW w:w="109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"/>
        <w:gridCol w:w="2430"/>
        <w:gridCol w:w="270"/>
        <w:gridCol w:w="3865"/>
        <w:gridCol w:w="275"/>
        <w:gridCol w:w="2160"/>
      </w:tblGrid>
      <w:tr w:rsidR="00376EAD" w14:paraId="7F29C34E" w14:textId="77777777">
        <w:trPr>
          <w:trHeight w:val="440"/>
        </w:trPr>
        <w:tc>
          <w:tcPr>
            <w:tcW w:w="1710" w:type="dxa"/>
            <w:vAlign w:val="center"/>
          </w:tcPr>
          <w:p w14:paraId="5DD6EE53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Name:</w:t>
            </w:r>
          </w:p>
        </w:tc>
        <w:tc>
          <w:tcPr>
            <w:tcW w:w="270" w:type="dxa"/>
            <w:vAlign w:val="center"/>
          </w:tcPr>
          <w:p w14:paraId="1981C996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F346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5736042A" w14:textId="77777777">
        <w:trPr>
          <w:trHeight w:val="440"/>
        </w:trPr>
        <w:tc>
          <w:tcPr>
            <w:tcW w:w="44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36858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" w:type="dxa"/>
            <w:vAlign w:val="center"/>
          </w:tcPr>
          <w:p w14:paraId="46ACEE4C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tcBorders>
              <w:top w:val="nil"/>
              <w:bottom w:val="single" w:sz="4" w:space="0" w:color="auto"/>
            </w:tcBorders>
            <w:vAlign w:val="center"/>
          </w:tcPr>
          <w:p w14:paraId="733EAF2D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5" w:type="dxa"/>
            <w:vAlign w:val="center"/>
          </w:tcPr>
          <w:p w14:paraId="46D34A3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2D2ACA5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</w:tr>
      <w:tr w:rsidR="00376EAD" w14:paraId="2A44BAD6" w14:textId="77777777">
        <w:trPr>
          <w:trHeight w:val="305"/>
        </w:trPr>
        <w:tc>
          <w:tcPr>
            <w:tcW w:w="4410" w:type="dxa"/>
            <w:gridSpan w:val="3"/>
            <w:tcBorders>
              <w:top w:val="single" w:sz="4" w:space="0" w:color="auto"/>
            </w:tcBorders>
            <w:vAlign w:val="center"/>
          </w:tcPr>
          <w:p w14:paraId="4E4AB160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Name of Appellant 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(please print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above</w:t>
            </w:r>
            <w:r w:rsidRPr="003C567F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270" w:type="dxa"/>
            <w:vAlign w:val="center"/>
          </w:tcPr>
          <w:p w14:paraId="22837BDB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65" w:type="dxa"/>
            <w:vAlign w:val="center"/>
          </w:tcPr>
          <w:p w14:paraId="29333B14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Signature of Appellant</w:t>
            </w:r>
          </w:p>
        </w:tc>
        <w:tc>
          <w:tcPr>
            <w:tcW w:w="275" w:type="dxa"/>
            <w:vAlign w:val="center"/>
          </w:tcPr>
          <w:p w14:paraId="2D6E42C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vAlign w:val="center"/>
          </w:tcPr>
          <w:p w14:paraId="7A04EEA9" w14:textId="77777777" w:rsidR="00376EAD" w:rsidRDefault="00376EAD" w:rsidP="004B74C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21E4B3EA" w14:textId="77777777" w:rsidR="00376EAD" w:rsidRDefault="00376EAD" w:rsidP="004B74CF">
      <w:pPr>
        <w:spacing w:line="240" w:lineRule="auto"/>
      </w:pPr>
    </w:p>
    <w:p w14:paraId="0F8F4EDB" w14:textId="07D0DC9D" w:rsidR="0009028A" w:rsidRPr="0009028A" w:rsidRDefault="0009028A" w:rsidP="004B74CF">
      <w:pPr>
        <w:tabs>
          <w:tab w:val="left" w:pos="10296"/>
        </w:tabs>
        <w:spacing w:line="240" w:lineRule="auto"/>
      </w:pPr>
      <w:r>
        <w:tab/>
      </w:r>
    </w:p>
    <w:sectPr w:rsidR="0009028A" w:rsidRPr="0009028A" w:rsidSect="0084563E">
      <w:headerReference w:type="default" r:id="rId22"/>
      <w:pgSz w:w="12240" w:h="15840"/>
      <w:pgMar w:top="720" w:right="540" w:bottom="270" w:left="72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C177" w14:textId="77777777" w:rsidR="00A0595A" w:rsidRDefault="00A0595A" w:rsidP="008F64D1">
      <w:pPr>
        <w:spacing w:after="0" w:line="240" w:lineRule="auto"/>
      </w:pPr>
      <w:r>
        <w:separator/>
      </w:r>
    </w:p>
  </w:endnote>
  <w:endnote w:type="continuationSeparator" w:id="0">
    <w:p w14:paraId="33C28B68" w14:textId="77777777" w:rsidR="00A0595A" w:rsidRDefault="00A0595A" w:rsidP="008F64D1">
      <w:pPr>
        <w:spacing w:after="0" w:line="240" w:lineRule="auto"/>
      </w:pPr>
      <w:r>
        <w:continuationSeparator/>
      </w:r>
    </w:p>
  </w:endnote>
  <w:endnote w:type="continuationNotice" w:id="1">
    <w:p w14:paraId="258DA43B" w14:textId="77777777" w:rsidR="00A0595A" w:rsidRDefault="00A05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BB2A" w14:textId="77777777" w:rsidR="0060214E" w:rsidRDefault="00602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B75" w14:textId="72E3282E" w:rsidR="00597A26" w:rsidRPr="00761BE9" w:rsidRDefault="0060214E" w:rsidP="00E4313A">
    <w:pPr>
      <w:pStyle w:val="Footer"/>
      <w:tabs>
        <w:tab w:val="clear" w:pos="4680"/>
        <w:tab w:val="clear" w:pos="9360"/>
        <w:tab w:val="center" w:pos="5130"/>
        <w:tab w:val="right" w:pos="5220"/>
        <w:tab w:val="left" w:pos="10260"/>
      </w:tabs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July 1,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24D8" w14:textId="77777777" w:rsidR="0060214E" w:rsidRDefault="00602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B20A8" w14:textId="77777777" w:rsidR="00A0595A" w:rsidRDefault="00A0595A" w:rsidP="008F64D1">
      <w:pPr>
        <w:spacing w:after="0" w:line="240" w:lineRule="auto"/>
      </w:pPr>
      <w:r>
        <w:separator/>
      </w:r>
    </w:p>
  </w:footnote>
  <w:footnote w:type="continuationSeparator" w:id="0">
    <w:p w14:paraId="39226977" w14:textId="77777777" w:rsidR="00A0595A" w:rsidRDefault="00A0595A" w:rsidP="008F64D1">
      <w:pPr>
        <w:spacing w:after="0" w:line="240" w:lineRule="auto"/>
      </w:pPr>
      <w:r>
        <w:continuationSeparator/>
      </w:r>
    </w:p>
  </w:footnote>
  <w:footnote w:type="continuationNotice" w:id="1">
    <w:p w14:paraId="1B2925B3" w14:textId="77777777" w:rsidR="00A0595A" w:rsidRDefault="00A05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CD41" w14:textId="77777777" w:rsidR="0060214E" w:rsidRDefault="00602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DE05" w14:textId="6351A321" w:rsidR="00E6061B" w:rsidRPr="00D0102A" w:rsidRDefault="00342FAC" w:rsidP="001D4CCE">
    <w:pPr>
      <w:pStyle w:val="Header"/>
      <w:pBdr>
        <w:bottom w:val="single" w:sz="4" w:space="1" w:color="auto"/>
      </w:pBdr>
      <w:spacing w:before="240" w:after="240"/>
      <w:jc w:val="center"/>
      <w:rPr>
        <w:rFonts w:ascii="Century Gothic" w:hAnsi="Century Gothic"/>
        <w:b/>
        <w:bCs/>
        <w:sz w:val="28"/>
        <w:szCs w:val="28"/>
      </w:rPr>
    </w:pPr>
    <w:r w:rsidRPr="00D0102A">
      <w:rPr>
        <w:rFonts w:ascii="Century Gothic" w:hAnsi="Century Gothic"/>
        <w:noProof/>
      </w:rPr>
      <w:drawing>
        <wp:anchor distT="0" distB="0" distL="114300" distR="114300" simplePos="0" relativeHeight="251658240" behindDoc="0" locked="0" layoutInCell="1" allowOverlap="1" wp14:anchorId="12483296" wp14:editId="342511A2">
          <wp:simplePos x="0" y="0"/>
          <wp:positionH relativeFrom="margin">
            <wp:align>left</wp:align>
          </wp:positionH>
          <wp:positionV relativeFrom="paragraph">
            <wp:posOffset>-26670</wp:posOffset>
          </wp:positionV>
          <wp:extent cx="1264920" cy="457124"/>
          <wp:effectExtent l="0" t="0" r="0" b="635"/>
          <wp:wrapNone/>
          <wp:docPr id="25" name="Picture 2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457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2DB" w:rsidRPr="00D0102A">
      <w:rPr>
        <w:rFonts w:ascii="Century Gothic" w:hAnsi="Century Gothic"/>
        <w:b/>
        <w:bCs/>
        <w:sz w:val="28"/>
        <w:szCs w:val="28"/>
      </w:rPr>
      <w:t>Student Transportation Appeal Process</w:t>
    </w:r>
    <w:r w:rsidR="00143695" w:rsidRPr="00D0102A">
      <w:rPr>
        <w:rFonts w:ascii="Century Gothic" w:hAnsi="Century Gothic"/>
        <w:b/>
        <w:bCs/>
        <w:sz w:val="28"/>
        <w:szCs w:val="28"/>
      </w:rPr>
      <w:t xml:space="preserve"> &amp; Form</w:t>
    </w:r>
    <w:r w:rsidR="004932DB" w:rsidRPr="00D0102A">
      <w:rPr>
        <w:rFonts w:ascii="Century Gothic" w:hAnsi="Century Gothic"/>
        <w:b/>
        <w:bCs/>
        <w:sz w:val="28"/>
        <w:szCs w:val="2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D6D3" w14:textId="77777777" w:rsidR="0060214E" w:rsidRDefault="006021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C871" w14:textId="35A5D386" w:rsidR="00EE3CB9" w:rsidRPr="007238C0" w:rsidRDefault="00342FAC" w:rsidP="00EE3CB9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bCs/>
        <w:sz w:val="24"/>
        <w:szCs w:val="24"/>
      </w:rPr>
    </w:pPr>
    <w:r w:rsidRPr="007238C0">
      <w:rPr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35B087BC" wp14:editId="1DAD1444">
          <wp:simplePos x="0" y="0"/>
          <wp:positionH relativeFrom="column">
            <wp:posOffset>22860</wp:posOffset>
          </wp:positionH>
          <wp:positionV relativeFrom="paragraph">
            <wp:posOffset>-110490</wp:posOffset>
          </wp:positionV>
          <wp:extent cx="1272540" cy="459878"/>
          <wp:effectExtent l="0" t="0" r="3810" b="0"/>
          <wp:wrapNone/>
          <wp:docPr id="14" name="Picture 1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45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2DB" w:rsidRPr="007238C0">
      <w:rPr>
        <w:rFonts w:ascii="Century Gothic" w:hAnsi="Century Gothic"/>
        <w:b/>
        <w:bCs/>
        <w:sz w:val="24"/>
        <w:szCs w:val="24"/>
      </w:rPr>
      <w:t>Student Transportation Appea</w:t>
    </w:r>
    <w:r w:rsidR="00EE3CB9" w:rsidRPr="007238C0">
      <w:rPr>
        <w:rFonts w:ascii="Century Gothic" w:hAnsi="Century Gothic"/>
        <w:b/>
        <w:bCs/>
        <w:sz w:val="24"/>
        <w:szCs w:val="24"/>
      </w:rPr>
      <w:t>l Form</w:t>
    </w:r>
  </w:p>
  <w:p w14:paraId="1CC8C86A" w14:textId="77777777" w:rsidR="00EE3CB9" w:rsidRDefault="00EE3CB9" w:rsidP="00EE3CB9">
    <w:pPr>
      <w:pStyle w:val="Header"/>
      <w:pBdr>
        <w:bottom w:val="single" w:sz="4" w:space="1" w:color="auto"/>
      </w:pBdr>
      <w:spacing w:after="240"/>
      <w:jc w:val="center"/>
      <w:rPr>
        <w:b/>
        <w:bCs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2578" w14:textId="2FB45C9C" w:rsidR="00EE3CB9" w:rsidRPr="00761BE9" w:rsidRDefault="00342FAC" w:rsidP="00EE3CB9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bCs/>
        <w:sz w:val="24"/>
        <w:szCs w:val="24"/>
      </w:rPr>
    </w:pPr>
    <w:r w:rsidRPr="00761BE9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7F64839B" wp14:editId="2368A7E5">
          <wp:simplePos x="0" y="0"/>
          <wp:positionH relativeFrom="margin">
            <wp:align>left</wp:align>
          </wp:positionH>
          <wp:positionV relativeFrom="paragraph">
            <wp:posOffset>-102870</wp:posOffset>
          </wp:positionV>
          <wp:extent cx="1274445" cy="45720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CB9" w:rsidRPr="00761BE9">
      <w:rPr>
        <w:rFonts w:ascii="Century Gothic" w:hAnsi="Century Gothic"/>
        <w:b/>
        <w:bCs/>
        <w:sz w:val="24"/>
        <w:szCs w:val="24"/>
      </w:rPr>
      <w:t>Student Transportation Appeal - Signature Page</w:t>
    </w:r>
  </w:p>
  <w:p w14:paraId="41B8AFE6" w14:textId="77777777" w:rsidR="00EE3CB9" w:rsidRDefault="00EE3CB9" w:rsidP="00EE3CB9">
    <w:pPr>
      <w:pStyle w:val="Header"/>
      <w:pBdr>
        <w:bottom w:val="single" w:sz="4" w:space="1" w:color="auto"/>
      </w:pBdr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89"/>
    <w:multiLevelType w:val="hybridMultilevel"/>
    <w:tmpl w:val="3ADC98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07"/>
    <w:multiLevelType w:val="hybridMultilevel"/>
    <w:tmpl w:val="6014584C"/>
    <w:lvl w:ilvl="0" w:tplc="AE6A9A9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62C"/>
    <w:multiLevelType w:val="hybridMultilevel"/>
    <w:tmpl w:val="0D0CFA66"/>
    <w:lvl w:ilvl="0" w:tplc="E5523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C58D9"/>
    <w:multiLevelType w:val="hybridMultilevel"/>
    <w:tmpl w:val="9AA2D25A"/>
    <w:lvl w:ilvl="0" w:tplc="54326D94">
      <w:start w:val="3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6C41"/>
    <w:multiLevelType w:val="hybridMultilevel"/>
    <w:tmpl w:val="EFFC288E"/>
    <w:lvl w:ilvl="0" w:tplc="747297AA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18598C"/>
    <w:multiLevelType w:val="hybridMultilevel"/>
    <w:tmpl w:val="D5FCE6B6"/>
    <w:lvl w:ilvl="0" w:tplc="1FE4A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2D85"/>
    <w:multiLevelType w:val="hybridMultilevel"/>
    <w:tmpl w:val="EA52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9700D"/>
    <w:multiLevelType w:val="hybridMultilevel"/>
    <w:tmpl w:val="C6F4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6F33"/>
    <w:multiLevelType w:val="hybridMultilevel"/>
    <w:tmpl w:val="6CA21B2C"/>
    <w:lvl w:ilvl="0" w:tplc="C9403E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A65C8"/>
    <w:multiLevelType w:val="hybridMultilevel"/>
    <w:tmpl w:val="31D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6264">
      <w:start w:val="10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D7DF9"/>
    <w:multiLevelType w:val="hybridMultilevel"/>
    <w:tmpl w:val="94FE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C7C4E"/>
    <w:multiLevelType w:val="hybridMultilevel"/>
    <w:tmpl w:val="313E7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7C51CB"/>
    <w:multiLevelType w:val="hybridMultilevel"/>
    <w:tmpl w:val="8CD688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A91C1A"/>
    <w:multiLevelType w:val="hybridMultilevel"/>
    <w:tmpl w:val="3BBC1E5E"/>
    <w:lvl w:ilvl="0" w:tplc="60F4F7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92FE9"/>
    <w:multiLevelType w:val="hybridMultilevel"/>
    <w:tmpl w:val="6F126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257B21"/>
    <w:multiLevelType w:val="hybridMultilevel"/>
    <w:tmpl w:val="DDBAB1D6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18435">
    <w:abstractNumId w:val="12"/>
  </w:num>
  <w:num w:numId="2" w16cid:durableId="1683315831">
    <w:abstractNumId w:val="15"/>
  </w:num>
  <w:num w:numId="3" w16cid:durableId="669259382">
    <w:abstractNumId w:val="4"/>
  </w:num>
  <w:num w:numId="4" w16cid:durableId="690184137">
    <w:abstractNumId w:val="11"/>
  </w:num>
  <w:num w:numId="5" w16cid:durableId="2126803762">
    <w:abstractNumId w:val="7"/>
  </w:num>
  <w:num w:numId="6" w16cid:durableId="124860963">
    <w:abstractNumId w:val="14"/>
  </w:num>
  <w:num w:numId="7" w16cid:durableId="1716394265">
    <w:abstractNumId w:val="1"/>
  </w:num>
  <w:num w:numId="8" w16cid:durableId="544145722">
    <w:abstractNumId w:val="9"/>
  </w:num>
  <w:num w:numId="9" w16cid:durableId="1336806454">
    <w:abstractNumId w:val="6"/>
  </w:num>
  <w:num w:numId="10" w16cid:durableId="1733040090">
    <w:abstractNumId w:val="0"/>
  </w:num>
  <w:num w:numId="11" w16cid:durableId="897864552">
    <w:abstractNumId w:val="5"/>
  </w:num>
  <w:num w:numId="12" w16cid:durableId="1806897040">
    <w:abstractNumId w:val="8"/>
  </w:num>
  <w:num w:numId="13" w16cid:durableId="1009723402">
    <w:abstractNumId w:val="13"/>
  </w:num>
  <w:num w:numId="14" w16cid:durableId="1357585205">
    <w:abstractNumId w:val="2"/>
  </w:num>
  <w:num w:numId="15" w16cid:durableId="1345015221">
    <w:abstractNumId w:val="3"/>
  </w:num>
  <w:num w:numId="16" w16cid:durableId="332799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D1"/>
    <w:rsid w:val="00014364"/>
    <w:rsid w:val="00021C44"/>
    <w:rsid w:val="0002595C"/>
    <w:rsid w:val="00030C72"/>
    <w:rsid w:val="00044064"/>
    <w:rsid w:val="000640F1"/>
    <w:rsid w:val="00066C1B"/>
    <w:rsid w:val="0008221D"/>
    <w:rsid w:val="00082BE6"/>
    <w:rsid w:val="00086D2D"/>
    <w:rsid w:val="00087AC7"/>
    <w:rsid w:val="0009028A"/>
    <w:rsid w:val="00094E72"/>
    <w:rsid w:val="000977CE"/>
    <w:rsid w:val="000B0A4E"/>
    <w:rsid w:val="000C31DC"/>
    <w:rsid w:val="000D7992"/>
    <w:rsid w:val="000E6E65"/>
    <w:rsid w:val="000E71D6"/>
    <w:rsid w:val="0010688C"/>
    <w:rsid w:val="001106B2"/>
    <w:rsid w:val="00112AE4"/>
    <w:rsid w:val="001219F2"/>
    <w:rsid w:val="00123385"/>
    <w:rsid w:val="0012527D"/>
    <w:rsid w:val="00127B18"/>
    <w:rsid w:val="0013464E"/>
    <w:rsid w:val="0014056F"/>
    <w:rsid w:val="00141014"/>
    <w:rsid w:val="00143695"/>
    <w:rsid w:val="00160974"/>
    <w:rsid w:val="00161662"/>
    <w:rsid w:val="00171D74"/>
    <w:rsid w:val="00191DFB"/>
    <w:rsid w:val="001962DF"/>
    <w:rsid w:val="001A590B"/>
    <w:rsid w:val="001D4CCE"/>
    <w:rsid w:val="001E1848"/>
    <w:rsid w:val="001E285D"/>
    <w:rsid w:val="001E3BD8"/>
    <w:rsid w:val="001F7F10"/>
    <w:rsid w:val="002066AE"/>
    <w:rsid w:val="00206C30"/>
    <w:rsid w:val="00221F41"/>
    <w:rsid w:val="00224AAD"/>
    <w:rsid w:val="00232352"/>
    <w:rsid w:val="0023500A"/>
    <w:rsid w:val="0023729C"/>
    <w:rsid w:val="00255249"/>
    <w:rsid w:val="00264272"/>
    <w:rsid w:val="00276D99"/>
    <w:rsid w:val="0028719F"/>
    <w:rsid w:val="002A7BCE"/>
    <w:rsid w:val="002B0313"/>
    <w:rsid w:val="002B478E"/>
    <w:rsid w:val="002D097D"/>
    <w:rsid w:val="002D6361"/>
    <w:rsid w:val="002D6781"/>
    <w:rsid w:val="002D6C49"/>
    <w:rsid w:val="002E3E01"/>
    <w:rsid w:val="002E4A61"/>
    <w:rsid w:val="00301435"/>
    <w:rsid w:val="003156D2"/>
    <w:rsid w:val="003235FE"/>
    <w:rsid w:val="00326971"/>
    <w:rsid w:val="0034043F"/>
    <w:rsid w:val="00342FAC"/>
    <w:rsid w:val="003432C1"/>
    <w:rsid w:val="0035348C"/>
    <w:rsid w:val="00360F14"/>
    <w:rsid w:val="0037396C"/>
    <w:rsid w:val="00376EAD"/>
    <w:rsid w:val="00386F56"/>
    <w:rsid w:val="00387917"/>
    <w:rsid w:val="003901DC"/>
    <w:rsid w:val="00390A52"/>
    <w:rsid w:val="003A6647"/>
    <w:rsid w:val="003B404E"/>
    <w:rsid w:val="003C2263"/>
    <w:rsid w:val="003C567F"/>
    <w:rsid w:val="003D1ECE"/>
    <w:rsid w:val="003D411E"/>
    <w:rsid w:val="003D4653"/>
    <w:rsid w:val="003E4530"/>
    <w:rsid w:val="003F067C"/>
    <w:rsid w:val="003F36EF"/>
    <w:rsid w:val="003F3CCB"/>
    <w:rsid w:val="003F674B"/>
    <w:rsid w:val="00400F2C"/>
    <w:rsid w:val="00403B61"/>
    <w:rsid w:val="00404340"/>
    <w:rsid w:val="004049B5"/>
    <w:rsid w:val="00404FD5"/>
    <w:rsid w:val="004310B0"/>
    <w:rsid w:val="00440BDD"/>
    <w:rsid w:val="0044210F"/>
    <w:rsid w:val="004459BC"/>
    <w:rsid w:val="004537F3"/>
    <w:rsid w:val="00464D83"/>
    <w:rsid w:val="00466CFC"/>
    <w:rsid w:val="004833E8"/>
    <w:rsid w:val="00483FD1"/>
    <w:rsid w:val="00486081"/>
    <w:rsid w:val="00492293"/>
    <w:rsid w:val="00492462"/>
    <w:rsid w:val="004932DB"/>
    <w:rsid w:val="00493CBE"/>
    <w:rsid w:val="00496DF9"/>
    <w:rsid w:val="00497C2B"/>
    <w:rsid w:val="004A38C7"/>
    <w:rsid w:val="004A428E"/>
    <w:rsid w:val="004B1EF3"/>
    <w:rsid w:val="004B3859"/>
    <w:rsid w:val="004B74CF"/>
    <w:rsid w:val="004C0BB1"/>
    <w:rsid w:val="004C3BDF"/>
    <w:rsid w:val="004C3CF6"/>
    <w:rsid w:val="004D65C3"/>
    <w:rsid w:val="004E6AB8"/>
    <w:rsid w:val="004F240B"/>
    <w:rsid w:val="00503115"/>
    <w:rsid w:val="005163A0"/>
    <w:rsid w:val="00532FF3"/>
    <w:rsid w:val="00546993"/>
    <w:rsid w:val="0055280C"/>
    <w:rsid w:val="0055488A"/>
    <w:rsid w:val="0055721B"/>
    <w:rsid w:val="005572D8"/>
    <w:rsid w:val="0056130B"/>
    <w:rsid w:val="005723F2"/>
    <w:rsid w:val="005838C4"/>
    <w:rsid w:val="00597A26"/>
    <w:rsid w:val="005A16A9"/>
    <w:rsid w:val="005B08B1"/>
    <w:rsid w:val="005B1FD0"/>
    <w:rsid w:val="005C65BC"/>
    <w:rsid w:val="005D6915"/>
    <w:rsid w:val="005E4A39"/>
    <w:rsid w:val="005E5066"/>
    <w:rsid w:val="005F4132"/>
    <w:rsid w:val="005F4365"/>
    <w:rsid w:val="005F732A"/>
    <w:rsid w:val="0060214E"/>
    <w:rsid w:val="00605A2A"/>
    <w:rsid w:val="00612BB0"/>
    <w:rsid w:val="006212D7"/>
    <w:rsid w:val="006404F8"/>
    <w:rsid w:val="00641FA9"/>
    <w:rsid w:val="006449AE"/>
    <w:rsid w:val="00646ED8"/>
    <w:rsid w:val="006513D6"/>
    <w:rsid w:val="00651910"/>
    <w:rsid w:val="00655216"/>
    <w:rsid w:val="006566B2"/>
    <w:rsid w:val="00673706"/>
    <w:rsid w:val="0067633E"/>
    <w:rsid w:val="0067692D"/>
    <w:rsid w:val="00687D02"/>
    <w:rsid w:val="006927DA"/>
    <w:rsid w:val="00695B71"/>
    <w:rsid w:val="006C3D09"/>
    <w:rsid w:val="006C3D2B"/>
    <w:rsid w:val="006D1408"/>
    <w:rsid w:val="006F516A"/>
    <w:rsid w:val="006F6431"/>
    <w:rsid w:val="00700E51"/>
    <w:rsid w:val="00704DDB"/>
    <w:rsid w:val="007057B8"/>
    <w:rsid w:val="00706073"/>
    <w:rsid w:val="007113AD"/>
    <w:rsid w:val="007238C0"/>
    <w:rsid w:val="0072705C"/>
    <w:rsid w:val="0072752D"/>
    <w:rsid w:val="00745621"/>
    <w:rsid w:val="00747F84"/>
    <w:rsid w:val="007500C4"/>
    <w:rsid w:val="007507F1"/>
    <w:rsid w:val="00754729"/>
    <w:rsid w:val="007609E7"/>
    <w:rsid w:val="00761BE9"/>
    <w:rsid w:val="00762A1E"/>
    <w:rsid w:val="007655FC"/>
    <w:rsid w:val="00775A1B"/>
    <w:rsid w:val="007809F6"/>
    <w:rsid w:val="007828A0"/>
    <w:rsid w:val="00785BC9"/>
    <w:rsid w:val="00795364"/>
    <w:rsid w:val="007B090A"/>
    <w:rsid w:val="007B1B09"/>
    <w:rsid w:val="007C3414"/>
    <w:rsid w:val="007C3A9B"/>
    <w:rsid w:val="007D16E5"/>
    <w:rsid w:val="007D4E0B"/>
    <w:rsid w:val="00801E5E"/>
    <w:rsid w:val="008272D2"/>
    <w:rsid w:val="0083570C"/>
    <w:rsid w:val="008409FB"/>
    <w:rsid w:val="00843A98"/>
    <w:rsid w:val="0084563E"/>
    <w:rsid w:val="00855660"/>
    <w:rsid w:val="00862389"/>
    <w:rsid w:val="00867A2B"/>
    <w:rsid w:val="00873457"/>
    <w:rsid w:val="008750EA"/>
    <w:rsid w:val="00880B55"/>
    <w:rsid w:val="00887E88"/>
    <w:rsid w:val="008B57C1"/>
    <w:rsid w:val="008C2556"/>
    <w:rsid w:val="008D4293"/>
    <w:rsid w:val="008E164F"/>
    <w:rsid w:val="008E4C39"/>
    <w:rsid w:val="008F4DF2"/>
    <w:rsid w:val="008F64D1"/>
    <w:rsid w:val="0090045F"/>
    <w:rsid w:val="00903C2C"/>
    <w:rsid w:val="00904EEF"/>
    <w:rsid w:val="00905276"/>
    <w:rsid w:val="00922259"/>
    <w:rsid w:val="00926F07"/>
    <w:rsid w:val="00947393"/>
    <w:rsid w:val="00951431"/>
    <w:rsid w:val="00952D8C"/>
    <w:rsid w:val="00963FF6"/>
    <w:rsid w:val="00971CA3"/>
    <w:rsid w:val="00990BB0"/>
    <w:rsid w:val="00992538"/>
    <w:rsid w:val="009A4474"/>
    <w:rsid w:val="009B3951"/>
    <w:rsid w:val="009B3AB8"/>
    <w:rsid w:val="009B43B5"/>
    <w:rsid w:val="009B724D"/>
    <w:rsid w:val="009C14E3"/>
    <w:rsid w:val="009D0D38"/>
    <w:rsid w:val="009E3D98"/>
    <w:rsid w:val="009E5BA3"/>
    <w:rsid w:val="009E5ECC"/>
    <w:rsid w:val="00A04729"/>
    <w:rsid w:val="00A0595A"/>
    <w:rsid w:val="00A07766"/>
    <w:rsid w:val="00A21F79"/>
    <w:rsid w:val="00A3625A"/>
    <w:rsid w:val="00A6143F"/>
    <w:rsid w:val="00A70D97"/>
    <w:rsid w:val="00A7344C"/>
    <w:rsid w:val="00A82ECC"/>
    <w:rsid w:val="00A907AB"/>
    <w:rsid w:val="00A9108F"/>
    <w:rsid w:val="00A95B14"/>
    <w:rsid w:val="00A96A68"/>
    <w:rsid w:val="00AD00A8"/>
    <w:rsid w:val="00AE31C2"/>
    <w:rsid w:val="00AF108D"/>
    <w:rsid w:val="00AF21C1"/>
    <w:rsid w:val="00AF2847"/>
    <w:rsid w:val="00B1380B"/>
    <w:rsid w:val="00B16772"/>
    <w:rsid w:val="00B2191F"/>
    <w:rsid w:val="00B278E9"/>
    <w:rsid w:val="00B31757"/>
    <w:rsid w:val="00B33D04"/>
    <w:rsid w:val="00B41BEA"/>
    <w:rsid w:val="00B57773"/>
    <w:rsid w:val="00B61F3C"/>
    <w:rsid w:val="00B635AA"/>
    <w:rsid w:val="00B808AF"/>
    <w:rsid w:val="00B830F6"/>
    <w:rsid w:val="00B875F6"/>
    <w:rsid w:val="00B902D5"/>
    <w:rsid w:val="00B92BFB"/>
    <w:rsid w:val="00B96247"/>
    <w:rsid w:val="00BA0AA5"/>
    <w:rsid w:val="00BA2670"/>
    <w:rsid w:val="00BA599F"/>
    <w:rsid w:val="00BC4133"/>
    <w:rsid w:val="00BD70C8"/>
    <w:rsid w:val="00BD781F"/>
    <w:rsid w:val="00BD79ED"/>
    <w:rsid w:val="00BE59D3"/>
    <w:rsid w:val="00BF5FFF"/>
    <w:rsid w:val="00BF7CF0"/>
    <w:rsid w:val="00C06E55"/>
    <w:rsid w:val="00C0796D"/>
    <w:rsid w:val="00C1604A"/>
    <w:rsid w:val="00C20A59"/>
    <w:rsid w:val="00C24654"/>
    <w:rsid w:val="00C25E9F"/>
    <w:rsid w:val="00C31FAA"/>
    <w:rsid w:val="00C3576B"/>
    <w:rsid w:val="00C474AE"/>
    <w:rsid w:val="00C55990"/>
    <w:rsid w:val="00C57E12"/>
    <w:rsid w:val="00C64E95"/>
    <w:rsid w:val="00C9039D"/>
    <w:rsid w:val="00C93D4F"/>
    <w:rsid w:val="00C970F8"/>
    <w:rsid w:val="00C97EAD"/>
    <w:rsid w:val="00CB31D5"/>
    <w:rsid w:val="00CC1B96"/>
    <w:rsid w:val="00CC61CB"/>
    <w:rsid w:val="00CD3207"/>
    <w:rsid w:val="00CE6012"/>
    <w:rsid w:val="00CF5BE1"/>
    <w:rsid w:val="00CF66BF"/>
    <w:rsid w:val="00D0102A"/>
    <w:rsid w:val="00D201A5"/>
    <w:rsid w:val="00D265D9"/>
    <w:rsid w:val="00D366AB"/>
    <w:rsid w:val="00D42CA2"/>
    <w:rsid w:val="00D4344B"/>
    <w:rsid w:val="00D5384D"/>
    <w:rsid w:val="00D567D4"/>
    <w:rsid w:val="00D76015"/>
    <w:rsid w:val="00D85345"/>
    <w:rsid w:val="00DA6A1F"/>
    <w:rsid w:val="00DB06F6"/>
    <w:rsid w:val="00DC3899"/>
    <w:rsid w:val="00DC4A35"/>
    <w:rsid w:val="00DD5A70"/>
    <w:rsid w:val="00DD6455"/>
    <w:rsid w:val="00DF394F"/>
    <w:rsid w:val="00DF3A27"/>
    <w:rsid w:val="00E0080C"/>
    <w:rsid w:val="00E11685"/>
    <w:rsid w:val="00E14801"/>
    <w:rsid w:val="00E206C6"/>
    <w:rsid w:val="00E2135B"/>
    <w:rsid w:val="00E303D0"/>
    <w:rsid w:val="00E32D57"/>
    <w:rsid w:val="00E33A56"/>
    <w:rsid w:val="00E37446"/>
    <w:rsid w:val="00E415B9"/>
    <w:rsid w:val="00E4313A"/>
    <w:rsid w:val="00E45F4E"/>
    <w:rsid w:val="00E511EE"/>
    <w:rsid w:val="00E52158"/>
    <w:rsid w:val="00E54921"/>
    <w:rsid w:val="00E5676A"/>
    <w:rsid w:val="00E6061B"/>
    <w:rsid w:val="00E67873"/>
    <w:rsid w:val="00E67D63"/>
    <w:rsid w:val="00E71345"/>
    <w:rsid w:val="00E77BE2"/>
    <w:rsid w:val="00E80406"/>
    <w:rsid w:val="00E86E4A"/>
    <w:rsid w:val="00E950DB"/>
    <w:rsid w:val="00EA6465"/>
    <w:rsid w:val="00EB728B"/>
    <w:rsid w:val="00EC1CE7"/>
    <w:rsid w:val="00EC4C33"/>
    <w:rsid w:val="00ED33F3"/>
    <w:rsid w:val="00ED675B"/>
    <w:rsid w:val="00EE1327"/>
    <w:rsid w:val="00EE2605"/>
    <w:rsid w:val="00EE3CB9"/>
    <w:rsid w:val="00EE7742"/>
    <w:rsid w:val="00EF7D15"/>
    <w:rsid w:val="00F07EAC"/>
    <w:rsid w:val="00F17185"/>
    <w:rsid w:val="00F213A0"/>
    <w:rsid w:val="00F23860"/>
    <w:rsid w:val="00F3200B"/>
    <w:rsid w:val="00F3323A"/>
    <w:rsid w:val="00F51BBE"/>
    <w:rsid w:val="00F5248D"/>
    <w:rsid w:val="00F52A36"/>
    <w:rsid w:val="00F53D14"/>
    <w:rsid w:val="00F54237"/>
    <w:rsid w:val="00F6733A"/>
    <w:rsid w:val="00F86570"/>
    <w:rsid w:val="00F927DB"/>
    <w:rsid w:val="00F97206"/>
    <w:rsid w:val="00FB3AD5"/>
    <w:rsid w:val="00FB3B70"/>
    <w:rsid w:val="00FC1B65"/>
    <w:rsid w:val="00FC7FA4"/>
    <w:rsid w:val="00FD49D7"/>
    <w:rsid w:val="00FE6AEB"/>
    <w:rsid w:val="00FF79A0"/>
    <w:rsid w:val="63FFF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B8252"/>
  <w15:chartTrackingRefBased/>
  <w15:docId w15:val="{776A6287-7E09-476F-AE0D-35759BA8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4D1"/>
  </w:style>
  <w:style w:type="paragraph" w:styleId="Footer">
    <w:name w:val="footer"/>
    <w:basedOn w:val="Normal"/>
    <w:link w:val="FooterChar"/>
    <w:uiPriority w:val="99"/>
    <w:unhideWhenUsed/>
    <w:rsid w:val="008F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4D1"/>
  </w:style>
  <w:style w:type="paragraph" w:styleId="ListParagraph">
    <w:name w:val="List Paragraph"/>
    <w:basedOn w:val="Normal"/>
    <w:uiPriority w:val="34"/>
    <w:qFormat/>
    <w:rsid w:val="006449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7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4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hrynkiw@rcsd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file:///C:\Users\c.sackville\Downloads\5300%20-%20Transportation%20of%20Stud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sd.ca/documents/d57971dd-3e61-411e-9c4e-0c8671e0f835/Policy%2016%20-%20Transportation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.kramer@rcsd.ca" TargetMode="Externa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a147e-3f99-45fa-b359-6910da58ec28" xsi:nil="true"/>
    <lcf76f155ced4ddcb4097134ff3c332f xmlns="c89c6fb8-38dd-40cb-b8e4-2f9bdda407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EFD249527F34F95A10DBEFB436719" ma:contentTypeVersion="16" ma:contentTypeDescription="Create a new document." ma:contentTypeScope="" ma:versionID="4154eb27814e362a707016226d7bdcbf">
  <xsd:schema xmlns:xsd="http://www.w3.org/2001/XMLSchema" xmlns:xs="http://www.w3.org/2001/XMLSchema" xmlns:p="http://schemas.microsoft.com/office/2006/metadata/properties" xmlns:ns1="http://schemas.microsoft.com/sharepoint/v3" xmlns:ns2="c89c6fb8-38dd-40cb-b8e4-2f9bdda40720" xmlns:ns3="ac2a147e-3f99-45fa-b359-6910da58ec28" targetNamespace="http://schemas.microsoft.com/office/2006/metadata/properties" ma:root="true" ma:fieldsID="994b35c40235ec6993dee6be936d8549" ns1:_="" ns2:_="" ns3:_="">
    <xsd:import namespace="http://schemas.microsoft.com/sharepoint/v3"/>
    <xsd:import namespace="c89c6fb8-38dd-40cb-b8e4-2f9bdda40720"/>
    <xsd:import namespace="ac2a147e-3f99-45fa-b359-6910da58e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6fb8-38dd-40cb-b8e4-2f9bdda407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147e-3f99-45fa-b359-6910da58ec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8867a90-23ed-44c3-88ca-eb073fb27933}" ma:internalName="TaxCatchAll" ma:showField="CatchAllData" ma:web="ac2a147e-3f99-45fa-b359-6910da58e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9CC3E-5BBD-4D63-AB8E-ED77DE6CF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8E503-C640-401A-BDE7-C14EC7F6E475}">
  <ds:schemaRefs>
    <ds:schemaRef ds:uri="http://schemas.microsoft.com/office/2006/metadata/properties"/>
    <ds:schemaRef ds:uri="http://schemas.microsoft.com/office/infopath/2007/PartnerControls"/>
    <ds:schemaRef ds:uri="ac2a147e-3f99-45fa-b359-6910da58ec28"/>
    <ds:schemaRef ds:uri="c89c6fb8-38dd-40cb-b8e4-2f9bdda407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17380A-5478-4ED6-8CF4-66013747D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743A0-1383-49A4-A7AD-F3F57CE98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c6fb8-38dd-40cb-b8e4-2f9bdda40720"/>
    <ds:schemaRef ds:uri="ac2a147e-3f99-45fa-b359-6910da58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899</Words>
  <Characters>5128</Characters>
  <Application>Microsoft Office Word</Application>
  <DocSecurity>0</DocSecurity>
  <Lines>42</Lines>
  <Paragraphs>12</Paragraphs>
  <ScaleCrop>false</ScaleCrop>
  <Company>RCS</Company>
  <LinksUpToDate>false</LinksUpToDate>
  <CharactersWithSpaces>6015</CharactersWithSpaces>
  <SharedDoc>false</SharedDoc>
  <HLinks>
    <vt:vector size="30" baseType="variant">
      <vt:variant>
        <vt:i4>4390950</vt:i4>
      </vt:variant>
      <vt:variant>
        <vt:i4>12</vt:i4>
      </vt:variant>
      <vt:variant>
        <vt:i4>0</vt:i4>
      </vt:variant>
      <vt:variant>
        <vt:i4>5</vt:i4>
      </vt:variant>
      <vt:variant>
        <vt:lpwstr>mailto:j.kramer@rcsd.ca</vt:lpwstr>
      </vt:variant>
      <vt:variant>
        <vt:lpwstr/>
      </vt:variant>
      <vt:variant>
        <vt:i4>3670107</vt:i4>
      </vt:variant>
      <vt:variant>
        <vt:i4>9</vt:i4>
      </vt:variant>
      <vt:variant>
        <vt:i4>0</vt:i4>
      </vt:variant>
      <vt:variant>
        <vt:i4>5</vt:i4>
      </vt:variant>
      <vt:variant>
        <vt:lpwstr>mailto:s.chase@rcsd.ca</vt:lpwstr>
      </vt:variant>
      <vt:variant>
        <vt:lpwstr/>
      </vt:variant>
      <vt:variant>
        <vt:i4>4915253</vt:i4>
      </vt:variant>
      <vt:variant>
        <vt:i4>6</vt:i4>
      </vt:variant>
      <vt:variant>
        <vt:i4>0</vt:i4>
      </vt:variant>
      <vt:variant>
        <vt:i4>5</vt:i4>
      </vt:variant>
      <vt:variant>
        <vt:lpwstr>mailto:j.hrynkiw@rcsd.ca</vt:lpwstr>
      </vt:variant>
      <vt:variant>
        <vt:lpwstr/>
      </vt:variant>
      <vt:variant>
        <vt:i4>1638476</vt:i4>
      </vt:variant>
      <vt:variant>
        <vt:i4>3</vt:i4>
      </vt:variant>
      <vt:variant>
        <vt:i4>0</vt:i4>
      </vt:variant>
      <vt:variant>
        <vt:i4>5</vt:i4>
      </vt:variant>
      <vt:variant>
        <vt:lpwstr>5300 - Transportation of Students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https://www.rcsd.ca/documents/d57971dd-3e61-411e-9c4e-0c8671e0f835/Policy 16 - Transportation.pdf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Sackville</dc:creator>
  <cp:keywords/>
  <dc:description/>
  <cp:lastModifiedBy>Sackville, Caroline</cp:lastModifiedBy>
  <cp:revision>10</cp:revision>
  <dcterms:created xsi:type="dcterms:W3CDTF">2024-12-11T21:32:00Z</dcterms:created>
  <dcterms:modified xsi:type="dcterms:W3CDTF">2025-08-20T21:58:00Z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0x010100C37EFD249527F34F95A10DBEFB436719</vt:lpwstr>
  </property>
  <property fmtid="{D5CDD505-2E9C-101B-9397-08002B2CF9AE}" pid="3" name="MediaServiceImageTags">
    <vt:lpwstr/>
  </property>
</Properties>
</file>